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0"/>
        <w:tblW w:w="9498" w:type="dxa"/>
        <w:tblInd w:w="108" w:type="dxa"/>
        <w:tblLayout w:type="fixed"/>
        <w:tblLook w:val="04A0"/>
      </w:tblPr>
      <w:tblGrid>
        <w:gridCol w:w="9498"/>
      </w:tblGrid>
      <w:tr w:rsidR="00545522" w:rsidRPr="0015277F" w:rsidTr="004B051C">
        <w:trPr>
          <w:trHeight w:val="1070"/>
        </w:trPr>
        <w:tc>
          <w:tcPr>
            <w:tcW w:w="9498" w:type="dxa"/>
          </w:tcPr>
          <w:p w:rsidR="00545522" w:rsidRPr="0015277F" w:rsidRDefault="00545522" w:rsidP="001133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15277F" w:rsidRDefault="00545522" w:rsidP="001133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RENCANA PELAKSANAAN PEMBELAJARAN  </w:t>
            </w:r>
          </w:p>
          <w:tbl>
            <w:tblPr>
              <w:tblStyle w:val="TableGrid10"/>
              <w:tblW w:w="4705" w:type="dxa"/>
              <w:tblInd w:w="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1"/>
              <w:gridCol w:w="3004"/>
            </w:tblGrid>
            <w:tr w:rsidR="00545522" w:rsidRPr="0015277F" w:rsidTr="001133C6">
              <w:tc>
                <w:tcPr>
                  <w:tcW w:w="1701" w:type="dxa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Sekolah:</w:t>
                  </w:r>
                </w:p>
              </w:tc>
              <w:tc>
                <w:tcPr>
                  <w:tcW w:w="3004" w:type="dxa"/>
                </w:tcPr>
                <w:p w:rsidR="00545522" w:rsidRPr="006476A6" w:rsidRDefault="006476A6" w:rsidP="006476A6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245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SMA</w:t>
                  </w:r>
                </w:p>
              </w:tc>
            </w:tr>
            <w:tr w:rsidR="00545522" w:rsidRPr="0015277F" w:rsidTr="001133C6">
              <w:tc>
                <w:tcPr>
                  <w:tcW w:w="1701" w:type="dxa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Mata pelajaran:</w:t>
                  </w:r>
                </w:p>
              </w:tc>
              <w:tc>
                <w:tcPr>
                  <w:tcW w:w="3004" w:type="dxa"/>
                </w:tcPr>
                <w:p w:rsidR="00545522" w:rsidRPr="006476A6" w:rsidRDefault="006476A6" w:rsidP="006476A6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245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Fisika</w:t>
                  </w:r>
                  <w:proofErr w:type="spellEnd"/>
                </w:p>
              </w:tc>
            </w:tr>
            <w:tr w:rsidR="00545522" w:rsidRPr="0015277F" w:rsidTr="001133C6">
              <w:tc>
                <w:tcPr>
                  <w:tcW w:w="1701" w:type="dxa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Kelas/Semester:</w:t>
                  </w:r>
                </w:p>
              </w:tc>
              <w:tc>
                <w:tcPr>
                  <w:tcW w:w="3004" w:type="dxa"/>
                </w:tcPr>
                <w:p w:rsidR="00545522" w:rsidRPr="006476A6" w:rsidRDefault="006476A6" w:rsidP="006476A6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245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XII/ 2</w:t>
                  </w:r>
                </w:p>
              </w:tc>
            </w:tr>
            <w:tr w:rsidR="00545522" w:rsidRPr="0015277F" w:rsidTr="001133C6">
              <w:tc>
                <w:tcPr>
                  <w:tcW w:w="1701" w:type="dxa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Alokasi Waktu:</w:t>
                  </w:r>
                </w:p>
              </w:tc>
              <w:tc>
                <w:tcPr>
                  <w:tcW w:w="3004" w:type="dxa"/>
                </w:tcPr>
                <w:p w:rsidR="00545522" w:rsidRPr="006476A6" w:rsidRDefault="00007E95" w:rsidP="006476A6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245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="006476A6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x 45 </w:t>
                  </w:r>
                  <w:proofErr w:type="spellStart"/>
                  <w:r w:rsidR="006476A6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meit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pertemuan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2)</w:t>
                  </w:r>
                </w:p>
              </w:tc>
            </w:tr>
          </w:tbl>
          <w:p w:rsidR="00545522" w:rsidRPr="0015277F" w:rsidRDefault="00545522" w:rsidP="001133C6">
            <w:pPr>
              <w:autoSpaceDE w:val="0"/>
              <w:autoSpaceDN w:val="0"/>
              <w:adjustRightInd w:val="0"/>
              <w:spacing w:after="0" w:line="276" w:lineRule="auto"/>
              <w:ind w:left="426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6476A6" w:rsidRPr="006476A6" w:rsidRDefault="00545522" w:rsidP="0082473F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="Times New Roman"/>
              </w:rPr>
            </w:pPr>
            <w:r w:rsidRPr="006476A6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Kompetensi Inti (KI) </w:t>
            </w:r>
          </w:p>
          <w:p w:rsidR="006476A6" w:rsidRDefault="006476A6" w:rsidP="006476A6">
            <w:pPr>
              <w:pStyle w:val="Default"/>
              <w:ind w:firstLine="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Menghayati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mengamalkan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ajaran</w:t>
            </w:r>
            <w:proofErr w:type="spellEnd"/>
            <w:r>
              <w:rPr>
                <w:sz w:val="20"/>
                <w:szCs w:val="20"/>
              </w:rPr>
              <w:t xml:space="preserve"> agama yang </w:t>
            </w:r>
            <w:proofErr w:type="spellStart"/>
            <w:r>
              <w:rPr>
                <w:sz w:val="20"/>
                <w:szCs w:val="20"/>
              </w:rPr>
              <w:t>dianutnya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476A6" w:rsidRDefault="006476A6" w:rsidP="006476A6">
            <w:pPr>
              <w:pStyle w:val="Default"/>
              <w:rPr>
                <w:rFonts w:cs="Times New Roman"/>
                <w:color w:val="auto"/>
              </w:rPr>
            </w:pPr>
          </w:p>
          <w:p w:rsidR="006476A6" w:rsidRDefault="006476A6" w:rsidP="00FC03BC">
            <w:pPr>
              <w:pStyle w:val="Default"/>
              <w:ind w:left="79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Menghayati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mengamalkan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perilaku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jujur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disiplin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tanggungjawab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peduli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gotong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royong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kerjasama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toleran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damai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santun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responsif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pro-</w:t>
            </w:r>
            <w:proofErr w:type="spellStart"/>
            <w:r>
              <w:rPr>
                <w:sz w:val="20"/>
                <w:szCs w:val="20"/>
              </w:rPr>
              <w:t>aktif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menunjukkan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sikap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permasalahan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berinteraksi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menempatkan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cerminan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bangsa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pergaulan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476A6" w:rsidRDefault="006476A6" w:rsidP="006476A6">
            <w:pPr>
              <w:pStyle w:val="Default"/>
              <w:rPr>
                <w:rFonts w:cs="Times New Roman"/>
                <w:color w:val="auto"/>
              </w:rPr>
            </w:pPr>
          </w:p>
          <w:p w:rsidR="006476A6" w:rsidRDefault="006476A6" w:rsidP="00FC03BC">
            <w:pPr>
              <w:pStyle w:val="Default"/>
              <w:ind w:left="79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menerapkan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menganalisis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mengevaluasi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faktual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konseptual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prosedural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metakognitif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berdasarkan</w:t>
            </w:r>
            <w:proofErr w:type="spellEnd"/>
            <w:r>
              <w:rPr>
                <w:sz w:val="20"/>
                <w:szCs w:val="20"/>
              </w:rPr>
              <w:t xml:space="preserve"> rasa </w:t>
            </w:r>
            <w:proofErr w:type="spellStart"/>
            <w:r>
              <w:rPr>
                <w:sz w:val="20"/>
                <w:szCs w:val="20"/>
              </w:rPr>
              <w:t>ingin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tahunya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tentang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teknologi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budaya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humaniora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wawasan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kemanusiaan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kebangsaan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kenegaraan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peradaban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penyebab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fenomena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kejadian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menerapkan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pengetahuan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prosedural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bidang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kajian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spesifik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minatnya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memecahkan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masalah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C03BC" w:rsidRDefault="00FC03BC" w:rsidP="00FC03BC">
            <w:pPr>
              <w:pStyle w:val="Default"/>
              <w:rPr>
                <w:rFonts w:cs="Times New Roman"/>
                <w:color w:val="auto"/>
              </w:rPr>
            </w:pPr>
          </w:p>
          <w:p w:rsidR="00FC03BC" w:rsidRDefault="00FC03BC" w:rsidP="00FC03BC">
            <w:pPr>
              <w:pStyle w:val="Default"/>
              <w:ind w:left="79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Mengolah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menalar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menyaji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mencipta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konkret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abstrak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terkait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pengembangan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dipelajarinya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sekolah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bertindak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kreatif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kaidah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keilmuan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476A6" w:rsidRPr="00236A75" w:rsidRDefault="006476A6" w:rsidP="006476A6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6476A6" w:rsidRPr="006476A6" w:rsidRDefault="00545522" w:rsidP="0082473F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/>
              <w:ind w:left="567"/>
              <w:rPr>
                <w:rFonts w:cs="Times New Roman"/>
              </w:rPr>
            </w:pPr>
            <w:r w:rsidRPr="006476A6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Kompetensi Dasar </w:t>
            </w:r>
          </w:p>
          <w:p w:rsidR="006476A6" w:rsidRDefault="006476A6" w:rsidP="006476A6">
            <w:pPr>
              <w:pStyle w:val="Default"/>
              <w:ind w:left="927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proofErr w:type="spellStart"/>
            <w:r>
              <w:rPr>
                <w:sz w:val="20"/>
                <w:szCs w:val="20"/>
              </w:rPr>
              <w:t>Bertambah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keimanannya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menyadari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hubungan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keteraturan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kompleksitas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jagad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terhadap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kebesaran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Tuhan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menciptakannya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476A6" w:rsidRDefault="006476A6" w:rsidP="006476A6">
            <w:pPr>
              <w:pStyle w:val="Default"/>
              <w:ind w:left="927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proofErr w:type="spellStart"/>
            <w:r>
              <w:rPr>
                <w:sz w:val="20"/>
                <w:szCs w:val="20"/>
              </w:rPr>
              <w:t>Menyadari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kebesaran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Tuhan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menciptakan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keseimbangan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perubahan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medan</w:t>
            </w:r>
            <w:proofErr w:type="spellEnd"/>
            <w:r>
              <w:rPr>
                <w:sz w:val="20"/>
                <w:szCs w:val="20"/>
              </w:rPr>
              <w:t xml:space="preserve"> magnet yang </w:t>
            </w:r>
            <w:proofErr w:type="spellStart"/>
            <w:r>
              <w:rPr>
                <w:sz w:val="20"/>
                <w:szCs w:val="20"/>
              </w:rPr>
              <w:t>saling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berkaitan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sehingga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memungkinkan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manusia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mengembangkan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teknologi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mempermudah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kehidupan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C03BC" w:rsidRDefault="00FC03BC" w:rsidP="00FC03BC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FC03BC" w:rsidRDefault="00FC03BC" w:rsidP="00FC03BC">
            <w:pPr>
              <w:pStyle w:val="Default"/>
              <w:ind w:left="882" w:hanging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proofErr w:type="spellStart"/>
            <w:r>
              <w:rPr>
                <w:sz w:val="20"/>
                <w:szCs w:val="20"/>
              </w:rPr>
              <w:t>Menunjukkan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perilaku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memiliki</w:t>
            </w:r>
            <w:proofErr w:type="spellEnd"/>
            <w:r>
              <w:rPr>
                <w:sz w:val="20"/>
                <w:szCs w:val="20"/>
              </w:rPr>
              <w:t xml:space="preserve"> rasa </w:t>
            </w:r>
            <w:proofErr w:type="spellStart"/>
            <w:r>
              <w:rPr>
                <w:sz w:val="20"/>
                <w:szCs w:val="20"/>
              </w:rPr>
              <w:t>ingin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tahu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objektif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jujur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teliti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cermat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tekun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hati-hati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bertanggung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jawab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terbuka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kritis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kreatif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inovatif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peduli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lingkungan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sehari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wujud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implementasi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sikap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percobaan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berdiskusi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C03BC" w:rsidRDefault="00FC03BC" w:rsidP="00FC03BC">
            <w:pPr>
              <w:pStyle w:val="Default"/>
              <w:ind w:left="882" w:hanging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proofErr w:type="spellStart"/>
            <w:r>
              <w:rPr>
                <w:sz w:val="20"/>
                <w:szCs w:val="20"/>
              </w:rPr>
              <w:t>Menghargai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kerja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individu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kelompok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sehari-hari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wujud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implementasi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melaksanakan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percobaan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melaporkan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percobaan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C03BC" w:rsidRDefault="00FC03BC" w:rsidP="00FC03BC">
            <w:pPr>
              <w:autoSpaceDE w:val="0"/>
              <w:autoSpaceDN w:val="0"/>
              <w:adjustRightInd w:val="0"/>
              <w:spacing w:after="0" w:line="276" w:lineRule="auto"/>
              <w:ind w:left="993" w:hanging="425"/>
              <w:rPr>
                <w:rFonts w:cs="Times New Roman"/>
              </w:rPr>
            </w:pPr>
          </w:p>
          <w:p w:rsidR="00FC03BC" w:rsidRDefault="00FC03BC" w:rsidP="00FC03BC">
            <w:pPr>
              <w:pStyle w:val="Default"/>
              <w:ind w:left="882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 </w:t>
            </w:r>
            <w:proofErr w:type="spellStart"/>
            <w:r>
              <w:rPr>
                <w:sz w:val="20"/>
                <w:szCs w:val="20"/>
              </w:rPr>
              <w:t>Memahami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keterbatasan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dampaknya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kehdupan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C03BC" w:rsidRDefault="00FC03BC" w:rsidP="00FC03BC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FC03BC" w:rsidRDefault="00FC03BC" w:rsidP="00FC03BC">
            <w:pPr>
              <w:pStyle w:val="Default"/>
              <w:ind w:left="882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4.11 </w:t>
            </w:r>
            <w:proofErr w:type="spellStart"/>
            <w:r>
              <w:rPr>
                <w:sz w:val="20"/>
                <w:szCs w:val="20"/>
              </w:rPr>
              <w:t>Menyajikan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gagasan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pemecahan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masalah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keterbatasan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energi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energi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alternatif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dampaknya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kehdupan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5522" w:rsidRDefault="00545522" w:rsidP="001133C6">
            <w:pPr>
              <w:autoSpaceDE w:val="0"/>
              <w:autoSpaceDN w:val="0"/>
              <w:adjustRightInd w:val="0"/>
              <w:spacing w:after="0" w:line="276" w:lineRule="auto"/>
              <w:ind w:left="851" w:hanging="425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15277F" w:rsidRDefault="00545522" w:rsidP="001133C6">
            <w:pPr>
              <w:autoSpaceDE w:val="0"/>
              <w:autoSpaceDN w:val="0"/>
              <w:adjustRightInd w:val="0"/>
              <w:spacing w:after="0" w:line="276" w:lineRule="auto"/>
              <w:ind w:left="851" w:hanging="425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15277F" w:rsidRDefault="00545522" w:rsidP="0082473F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Indikator Pencapaian Kompetensi*) </w:t>
            </w:r>
          </w:p>
          <w:p w:rsidR="00A71443" w:rsidRDefault="0098628E" w:rsidP="0098628E">
            <w:pPr>
              <w:autoSpaceDE w:val="0"/>
              <w:autoSpaceDN w:val="0"/>
              <w:adjustRightInd w:val="0"/>
              <w:spacing w:after="0"/>
              <w:ind w:left="1152" w:hanging="646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1.1</w:t>
            </w:r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1</w:t>
            </w:r>
            <w:r w:rsidR="00A71443" w:rsidRPr="00A6452F">
              <w:rPr>
                <w:rFonts w:cstheme="minorHAnsi"/>
                <w:noProof w:val="0"/>
                <w:color w:val="000000"/>
                <w:sz w:val="20"/>
                <w:szCs w:val="20"/>
              </w:rPr>
              <w:t>.</w:t>
            </w:r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1</w:t>
            </w:r>
            <w:r w:rsidR="00A71443" w:rsidRPr="00A6452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Menya</w:t>
            </w:r>
            <w:r w:rsidR="008C79DC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kini</w:t>
            </w:r>
            <w:proofErr w:type="spellEnd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kebesaran</w:t>
            </w:r>
            <w:proofErr w:type="spellEnd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Tuhan</w:t>
            </w:r>
            <w:proofErr w:type="spellEnd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menciptakan</w:t>
            </w:r>
            <w:proofErr w:type="spellEnd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sehingga</w:t>
            </w:r>
            <w:proofErr w:type="spellEnd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memungkinkan</w:t>
            </w:r>
            <w:proofErr w:type="spellEnd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mempermudah</w:t>
            </w:r>
            <w:proofErr w:type="spellEnd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1443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kehidupan</w:t>
            </w:r>
            <w:proofErr w:type="spellEnd"/>
          </w:p>
          <w:p w:rsidR="00A71443" w:rsidRPr="00DC4C92" w:rsidRDefault="00A71443" w:rsidP="00A71443">
            <w:pPr>
              <w:autoSpaceDE w:val="0"/>
              <w:autoSpaceDN w:val="0"/>
              <w:adjustRightInd w:val="0"/>
              <w:spacing w:after="0"/>
              <w:ind w:left="972" w:hanging="466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A71443" w:rsidRDefault="00A71443" w:rsidP="0098628E">
            <w:pPr>
              <w:autoSpaceDE w:val="0"/>
              <w:autoSpaceDN w:val="0"/>
              <w:adjustRightInd w:val="0"/>
              <w:spacing w:after="0"/>
              <w:ind w:left="1152" w:hanging="630"/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</w:pPr>
            <w:r>
              <w:rPr>
                <w:rFonts w:eastAsia="Gill Sans MT" w:cstheme="minorHAnsi"/>
                <w:noProof w:val="0"/>
                <w:lang w:val="en-US"/>
              </w:rPr>
              <w:t>2</w:t>
            </w:r>
            <w:r w:rsidR="0098628E">
              <w:rPr>
                <w:rFonts w:eastAsia="Gill Sans MT" w:cstheme="minorHAnsi"/>
                <w:noProof w:val="0"/>
                <w:lang w:val="en-US"/>
              </w:rPr>
              <w:t>.11</w:t>
            </w:r>
            <w:r>
              <w:rPr>
                <w:rFonts w:eastAsia="Gill Sans MT" w:cstheme="minorHAnsi"/>
                <w:noProof w:val="0"/>
                <w:lang w:val="en-US"/>
              </w:rPr>
              <w:t xml:space="preserve">.2 </w:t>
            </w:r>
            <w:proofErr w:type="spellStart"/>
            <w:r w:rsidR="008C79DC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Membiasakan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perilaku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ilmiah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teliti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kreatif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tanggung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jawab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dalam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aktifitas</w:t>
            </w:r>
            <w:proofErr w:type="spellEnd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AE0"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sehari-hari</w:t>
            </w:r>
            <w:proofErr w:type="spellEnd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wujud</w:t>
            </w:r>
            <w:proofErr w:type="spellEnd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implementasi</w:t>
            </w:r>
            <w:proofErr w:type="spellEnd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sikap</w:t>
            </w:r>
            <w:proofErr w:type="spellEnd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  <w:t>diskusi</w:t>
            </w:r>
            <w:proofErr w:type="spellEnd"/>
          </w:p>
          <w:p w:rsidR="00A71443" w:rsidRPr="00F02AE0" w:rsidRDefault="00A71443" w:rsidP="00A71443">
            <w:pPr>
              <w:autoSpaceDE w:val="0"/>
              <w:autoSpaceDN w:val="0"/>
              <w:adjustRightInd w:val="0"/>
              <w:spacing w:after="0"/>
              <w:ind w:left="882" w:hanging="360"/>
              <w:rPr>
                <w:rFonts w:eastAsia="Gill Sans MT" w:cstheme="minorHAnsi"/>
                <w:noProof w:val="0"/>
                <w:sz w:val="20"/>
                <w:szCs w:val="20"/>
                <w:lang w:val="en-US"/>
              </w:rPr>
            </w:pPr>
          </w:p>
          <w:p w:rsidR="00502620" w:rsidRPr="00007E95" w:rsidRDefault="00F3620B" w:rsidP="0098628E">
            <w:pPr>
              <w:autoSpaceDE w:val="0"/>
              <w:autoSpaceDN w:val="0"/>
              <w:adjustRightInd w:val="0"/>
              <w:spacing w:after="0"/>
              <w:ind w:left="1152" w:hanging="63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3.11.1</w:t>
            </w:r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Menyebutkan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masing-masing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lima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contoh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sumber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energi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terbarukan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dengan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sumber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energi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tak</w:t>
            </w:r>
            <w:proofErr w:type="spellEnd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terbarukan</w:t>
            </w:r>
            <w:proofErr w:type="spellEnd"/>
          </w:p>
          <w:p w:rsidR="00502620" w:rsidRPr="00502620" w:rsidRDefault="00F3620B" w:rsidP="0098628E">
            <w:pPr>
              <w:autoSpaceDE w:val="0"/>
              <w:autoSpaceDN w:val="0"/>
              <w:adjustRightInd w:val="0"/>
              <w:spacing w:after="0"/>
              <w:ind w:left="1152" w:hanging="630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3.11.2</w:t>
            </w:r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="0098628E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Menjelaskan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prinsip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kerja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pembangkit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listrik</w:t>
            </w:r>
            <w:proofErr w:type="spellEnd"/>
            <w:r w:rsid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  <w:p w:rsidR="00502620" w:rsidRPr="00D75588" w:rsidRDefault="00F3620B" w:rsidP="0098628E">
            <w:pPr>
              <w:autoSpaceDE w:val="0"/>
              <w:autoSpaceDN w:val="0"/>
              <w:adjustRightInd w:val="0"/>
              <w:spacing w:after="0"/>
              <w:ind w:left="1152" w:hanging="630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lastRenderedPageBreak/>
              <w:t>3.11.3</w:t>
            </w:r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.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Menjelaskan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 w:rsidR="000322A6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0322A6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dampak</w:t>
            </w:r>
            <w:proofErr w:type="spellEnd"/>
            <w:r w:rsidR="000322A6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krisis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energi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terhadap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kehidupan</w:t>
            </w:r>
            <w:proofErr w:type="spellEnd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="00502620"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manusia</w:t>
            </w:r>
            <w:proofErr w:type="spellEnd"/>
          </w:p>
          <w:p w:rsidR="006A0CB5" w:rsidRPr="00007E95" w:rsidRDefault="006A0CB5" w:rsidP="00007E95">
            <w:pPr>
              <w:autoSpaceDE w:val="0"/>
              <w:autoSpaceDN w:val="0"/>
              <w:adjustRightInd w:val="0"/>
              <w:spacing w:after="0" w:line="276" w:lineRule="auto"/>
              <w:ind w:left="993" w:hanging="111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2D47FD" w:rsidRDefault="00007E95" w:rsidP="008C79DC">
            <w:pPr>
              <w:autoSpaceDE w:val="0"/>
              <w:autoSpaceDN w:val="0"/>
              <w:adjustRightInd w:val="0"/>
              <w:spacing w:after="0"/>
              <w:ind w:left="1152" w:hanging="630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4.1</w:t>
            </w:r>
            <w:r w:rsidR="0098628E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1.1</w:t>
            </w: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2D47FD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7FD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Melakukan</w:t>
            </w:r>
            <w:proofErr w:type="spellEnd"/>
            <w:r w:rsidR="002D47FD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identifikasi</w:t>
            </w:r>
            <w:proofErr w:type="spellEnd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sumber</w:t>
            </w:r>
            <w:proofErr w:type="spellEnd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terbarukan</w:t>
            </w:r>
            <w:proofErr w:type="spellEnd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sumber</w:t>
            </w:r>
            <w:proofErr w:type="spellEnd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tak</w:t>
            </w:r>
            <w:proofErr w:type="spellEnd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22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terbarukan</w:t>
            </w:r>
            <w:proofErr w:type="spellEnd"/>
          </w:p>
          <w:p w:rsidR="002022B0" w:rsidRDefault="002022B0" w:rsidP="008C79DC">
            <w:pPr>
              <w:autoSpaceDE w:val="0"/>
              <w:autoSpaceDN w:val="0"/>
              <w:adjustRightInd w:val="0"/>
              <w:spacing w:after="0"/>
              <w:ind w:left="1152" w:hanging="630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4.11.2 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Menentukan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prinsip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tenaga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</w:p>
          <w:p w:rsidR="00007E95" w:rsidRDefault="002D47FD" w:rsidP="008C79DC">
            <w:pPr>
              <w:autoSpaceDE w:val="0"/>
              <w:autoSpaceDN w:val="0"/>
              <w:adjustRightInd w:val="0"/>
              <w:spacing w:after="0"/>
              <w:ind w:left="1152" w:hanging="630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4.11.2 </w:t>
            </w:r>
            <w:proofErr w:type="spellStart"/>
            <w:r w:rsidR="00F3620B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Menentukan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pemecahan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masalah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keterbatasan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alternatif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dampaknya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bagi</w:t>
            </w:r>
            <w:proofErr w:type="spellEnd"/>
            <w:r w:rsidR="00007E95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3716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kehidupan</w:t>
            </w:r>
            <w:proofErr w:type="spellEnd"/>
            <w:r w:rsidR="00B53716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07E95" w:rsidRPr="00F02AE0" w:rsidRDefault="00007E95" w:rsidP="00007E95">
            <w:pPr>
              <w:autoSpaceDE w:val="0"/>
              <w:autoSpaceDN w:val="0"/>
              <w:adjustRightInd w:val="0"/>
              <w:spacing w:after="0"/>
              <w:ind w:left="545" w:hanging="545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545522" w:rsidRPr="006A0CB5" w:rsidRDefault="00545522" w:rsidP="0082473F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>Materi Pembelajaran</w:t>
            </w:r>
          </w:p>
          <w:p w:rsidR="00FF013A" w:rsidRDefault="009B4495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id-ID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134620</wp:posOffset>
                  </wp:positionV>
                  <wp:extent cx="930275" cy="746760"/>
                  <wp:effectExtent l="19050" t="0" r="3175" b="0"/>
                  <wp:wrapNone/>
                  <wp:docPr id="7" name="Picture 7" descr="D:\Tugas K13 Batu\AGUS DISK BATU\sep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ugas K13 Batu\AGUS DISK BATU\sep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F013A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Materi</w:t>
            </w:r>
            <w:proofErr w:type="spellEnd"/>
            <w:r w:rsidR="00FF013A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013A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fakta</w:t>
            </w:r>
            <w:proofErr w:type="spellEnd"/>
          </w:p>
          <w:p w:rsidR="00FF013A" w:rsidRDefault="00B556C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id-ID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1332181</wp:posOffset>
                  </wp:positionH>
                  <wp:positionV relativeFrom="paragraph">
                    <wp:posOffset>24032</wp:posOffset>
                  </wp:positionV>
                  <wp:extent cx="797365" cy="641839"/>
                  <wp:effectExtent l="19050" t="0" r="2735" b="0"/>
                  <wp:wrapNone/>
                  <wp:docPr id="18" name="Picture 18" descr="D:\Tugas K13 Batu\AGUS DISK BATU\dynamo-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Tugas K13 Batu\AGUS DISK BATU\dynamo-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89" cy="64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013A" w:rsidRDefault="00FF013A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FF013A" w:rsidRDefault="00FF013A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9B4495" w:rsidRDefault="009B4495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FF013A" w:rsidRDefault="00FF013A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FF013A" w:rsidRDefault="00B556C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id-ID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-734060</wp:posOffset>
                  </wp:positionV>
                  <wp:extent cx="1184910" cy="668020"/>
                  <wp:effectExtent l="19050" t="0" r="0" b="0"/>
                  <wp:wrapTight wrapText="bothSides">
                    <wp:wrapPolygon edited="0">
                      <wp:start x="-347" y="0"/>
                      <wp:lineTo x="-347" y="20943"/>
                      <wp:lineTo x="21531" y="20943"/>
                      <wp:lineTo x="21531" y="0"/>
                      <wp:lineTo x="-347" y="0"/>
                    </wp:wrapPolygon>
                  </wp:wrapTight>
                  <wp:docPr id="4" name="Picture 17" descr="D:\Tugas K13 Batu\AGUS DISK BATU\pl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Tugas K13 Batu\AGUS DISK BATU\pl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4495">
              <w:rPr>
                <w:rFonts w:cstheme="minorHAnsi"/>
                <w:color w:val="000000"/>
                <w:sz w:val="20"/>
                <w:szCs w:val="20"/>
                <w:lang w:eastAsia="id-ID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4075381</wp:posOffset>
                  </wp:positionH>
                  <wp:positionV relativeFrom="paragraph">
                    <wp:posOffset>-742511</wp:posOffset>
                  </wp:positionV>
                  <wp:extent cx="921727" cy="694593"/>
                  <wp:effectExtent l="19050" t="0" r="0" b="0"/>
                  <wp:wrapNone/>
                  <wp:docPr id="5" name="Picture 16" descr="D:\Tugas K13 Batu\AGUS DISK BATU\pltan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Tugas K13 Batu\AGUS DISK BATU\pltan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27" cy="69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141A37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Konsep</w:t>
            </w:r>
            <w:proofErr w:type="spellEnd"/>
          </w:p>
          <w:p w:rsidR="00141A37" w:rsidRDefault="00B556C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terbarukan</w:t>
            </w:r>
            <w:proofErr w:type="spellEnd"/>
          </w:p>
          <w:p w:rsidR="00141A37" w:rsidRDefault="00B556C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tak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terbarukan</w:t>
            </w:r>
            <w:proofErr w:type="spellEnd"/>
          </w:p>
          <w:p w:rsidR="00141A37" w:rsidRDefault="00B556C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Konversi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</w:p>
          <w:p w:rsidR="00141A37" w:rsidRDefault="00141A37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141A37" w:rsidRDefault="00141A37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Prinsip</w:t>
            </w:r>
            <w:proofErr w:type="spellEnd"/>
          </w:p>
          <w:p w:rsidR="00B556C0" w:rsidRDefault="00B556C0" w:rsidP="00B556C0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Prinsip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</w:p>
          <w:p w:rsidR="00141A37" w:rsidRDefault="00141A37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B556C0" w:rsidRDefault="00B556C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B556C0" w:rsidRDefault="00B556C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</w:p>
          <w:p w:rsidR="00141A37" w:rsidRDefault="00805D13" w:rsidP="00805D13">
            <w:pPr>
              <w:pStyle w:val="ListParagraph"/>
              <w:autoSpaceDE w:val="0"/>
              <w:autoSpaceDN w:val="0"/>
              <w:adjustRightInd w:val="0"/>
              <w:spacing w:after="0"/>
              <w:ind w:left="792" w:hanging="225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B556C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Peserta</w:t>
            </w:r>
            <w:proofErr w:type="spellEnd"/>
            <w:r w:rsidR="00B556C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56C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didik</w:t>
            </w:r>
            <w:proofErr w:type="spellEnd"/>
            <w:r w:rsidR="00B556C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56C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mengamati</w:t>
            </w:r>
            <w:proofErr w:type="spellEnd"/>
            <w:r w:rsidR="00B556C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56C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gambar</w:t>
            </w:r>
            <w:proofErr w:type="spellEnd"/>
            <w:r w:rsidR="00B556C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disampaikan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apabila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orang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mengayuh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sepeda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habis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PLTU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bila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batu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bara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habis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Peserta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didik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menentukan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mana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diperbaharui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diperbaharui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serta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mengklasifikasikan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lainnya</w:t>
            </w:r>
            <w:proofErr w:type="spellEnd"/>
          </w:p>
          <w:p w:rsidR="00805D13" w:rsidRDefault="00805D13" w:rsidP="00805D13">
            <w:pPr>
              <w:pStyle w:val="ListParagraph"/>
              <w:autoSpaceDE w:val="0"/>
              <w:autoSpaceDN w:val="0"/>
              <w:adjustRightInd w:val="0"/>
              <w:spacing w:after="0"/>
              <w:ind w:left="792" w:hanging="225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805D13" w:rsidRDefault="00805D13" w:rsidP="00805D13">
            <w:pPr>
              <w:pStyle w:val="ListParagraph"/>
              <w:autoSpaceDE w:val="0"/>
              <w:autoSpaceDN w:val="0"/>
              <w:adjustRightInd w:val="0"/>
              <w:spacing w:after="0"/>
              <w:ind w:left="792" w:hanging="225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2. Video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orang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sibuk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transportasi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peserta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didik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memahami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betapa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pentingnya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bagi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kehidupan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sehingga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harus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bijak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menggunakan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tersebut</w:t>
            </w:r>
            <w:proofErr w:type="spellEnd"/>
          </w:p>
          <w:p w:rsidR="00805D13" w:rsidRDefault="00805D13" w:rsidP="00805D13">
            <w:pPr>
              <w:pStyle w:val="ListParagraph"/>
              <w:autoSpaceDE w:val="0"/>
              <w:autoSpaceDN w:val="0"/>
              <w:adjustRightInd w:val="0"/>
              <w:spacing w:after="0"/>
              <w:ind w:left="792" w:hanging="225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805D13" w:rsidRDefault="00805D13" w:rsidP="00805D13">
            <w:pPr>
              <w:pStyle w:val="ListParagraph"/>
              <w:autoSpaceDE w:val="0"/>
              <w:autoSpaceDN w:val="0"/>
              <w:adjustRightInd w:val="0"/>
              <w:spacing w:after="0"/>
              <w:ind w:left="792" w:hanging="225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Berdasarkan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tayangan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diagram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blok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peserta</w:t>
            </w:r>
            <w:proofErr w:type="spellEnd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didik</w:t>
            </w:r>
            <w:proofErr w:type="spellEnd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menentukan</w:t>
            </w:r>
            <w:proofErr w:type="spellEnd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prisip</w:t>
            </w:r>
            <w:proofErr w:type="spellEnd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kerja</w:t>
            </w:r>
            <w:proofErr w:type="spellEnd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60A24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</w:p>
          <w:p w:rsidR="00141A37" w:rsidRDefault="00141A37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FF013A" w:rsidRDefault="00FF013A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6A0CB5" w:rsidRDefault="006A0CB5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terbarukan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: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sumber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alamiah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tersedia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kembali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contoh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angin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gelombang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laut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matahari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geothermal, air,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biomassa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kotoran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sapi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biocair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biometanol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bioetanol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, biodiesel)</w:t>
            </w:r>
          </w:p>
          <w:p w:rsidR="006A0CB5" w:rsidRDefault="006A0CB5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tak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terbarukan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: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secara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alamiah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tersedia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kembali</w:t>
            </w:r>
            <w:proofErr w:type="spellEnd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contoh</w:t>
            </w:r>
            <w:proofErr w:type="spellEnd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batu</w:t>
            </w:r>
            <w:proofErr w:type="spellEnd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bara</w:t>
            </w:r>
            <w:proofErr w:type="spellEnd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solar, </w:t>
            </w:r>
            <w:proofErr w:type="spellStart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bensin</w:t>
            </w:r>
            <w:proofErr w:type="spellEnd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403C9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nuklir</w:t>
            </w:r>
            <w:proofErr w:type="spellEnd"/>
          </w:p>
          <w:p w:rsidR="005403C9" w:rsidRDefault="005403C9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EC4458" w:rsidRDefault="00EC4458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Nama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biasanya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dinamakan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dikonversi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seperti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PLTA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mengkonversi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dari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air, PLTN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tenaga</w:t>
            </w:r>
            <w:proofErr w:type="spellEnd"/>
            <w:proofErr w:type="gram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nuklir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dsb</w:t>
            </w:r>
            <w:proofErr w:type="spellEnd"/>
            <w:r w:rsidR="007922F2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.</w:t>
            </w:r>
          </w:p>
          <w:p w:rsidR="007922F2" w:rsidRDefault="007922F2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7922F2" w:rsidRDefault="007922F2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Prinsip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kerja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pembangkit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listrik</w:t>
            </w:r>
            <w:proofErr w:type="spellEnd"/>
          </w:p>
          <w:p w:rsidR="007922F2" w:rsidRDefault="00AC1A3C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 w:rsidRPr="00AC1A3C">
              <w:rPr>
                <w:rFonts w:cstheme="minorHAnsi"/>
                <w:color w:val="000000"/>
                <w:sz w:val="20"/>
                <w:szCs w:val="20"/>
                <w:lang w:val="en-US"/>
              </w:rPr>
              <w:pict>
                <v:group id="_x0000_s1315" style="position:absolute;left:0;text-align:left;margin-left:54.95pt;margin-top:7.2pt;width:264.45pt;height:25.6pt;z-index:251676672" coordorigin="2908,5029" coordsize="5289,512">
                  <v:rect id="_x0000_s1033" style="position:absolute;left:7145;top:5029;width:1052;height:512" fillcolor="red"/>
                  <v:rect id="_x0000_s1034" style="position:absolute;left:2908;top:5029;width:1052;height:512" fillcolor="#00b0f0"/>
                  <v:oval id="_x0000_s1035" style="position:absolute;left:4914;top:5029;width:1496;height:512" fillcolor="#ffc000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36" type="#_x0000_t13" style="position:absolute;left:4127;top:5223;width:512;height:143" fillcolor="red"/>
                  <v:shape id="_x0000_s1037" type="#_x0000_t13" style="position:absolute;left:6521;top:5223;width:512;height:143" fillcolor="red"/>
                </v:group>
              </w:pict>
            </w:r>
          </w:p>
          <w:p w:rsidR="007922F2" w:rsidRDefault="007922F2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7922F2" w:rsidRDefault="007922F2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7922F2" w:rsidRDefault="007922F2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masuk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                      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Pengkonversi</w:t>
            </w:r>
            <w:proofErr w:type="spellEnd"/>
            <w:r w:rsidR="00FF65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="00FF65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 w:rsidR="00FF65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65B0"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keluar</w:t>
            </w:r>
            <w:proofErr w:type="spellEnd"/>
          </w:p>
          <w:p w:rsidR="007922F2" w:rsidRDefault="00FF65B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Dampak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krisis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energi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kehidupan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FF65B0" w:rsidRDefault="00FF65B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Perekonomian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lumpuh</w:t>
            </w:r>
            <w:proofErr w:type="spellEnd"/>
          </w:p>
          <w:p w:rsidR="00FF65B0" w:rsidRDefault="00FF65B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b.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Aktifitas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manusia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menjadi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sulit</w:t>
            </w:r>
            <w:proofErr w:type="spellEnd"/>
          </w:p>
          <w:p w:rsidR="00FF65B0" w:rsidRDefault="00FF65B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c.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Pekerjaan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menjadi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lebih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berat</w:t>
            </w:r>
            <w:proofErr w:type="spellEnd"/>
          </w:p>
          <w:p w:rsidR="00FF65B0" w:rsidRDefault="00FF65B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d.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inflasi</w:t>
            </w:r>
            <w:proofErr w:type="spellEnd"/>
          </w:p>
          <w:p w:rsidR="00FF65B0" w:rsidRDefault="00FF65B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e.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Harga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barang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pokok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melonjat</w:t>
            </w:r>
            <w:proofErr w:type="spellEnd"/>
          </w:p>
          <w:p w:rsidR="00FF65B0" w:rsidRDefault="00FF65B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f.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Terjadi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kekacauan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sosial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dsb</w:t>
            </w:r>
            <w:proofErr w:type="spellEnd"/>
          </w:p>
          <w:p w:rsidR="00FF65B0" w:rsidRPr="007922F2" w:rsidRDefault="00FF65B0" w:rsidP="006A0CB5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  <w:p w:rsidR="00545522" w:rsidRPr="0015277F" w:rsidRDefault="00545522" w:rsidP="0082473F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Kegiatan Pembelajaran </w:t>
            </w:r>
          </w:p>
          <w:p w:rsidR="00545522" w:rsidRPr="00236A75" w:rsidRDefault="00D448CE" w:rsidP="0082473F">
            <w:pPr>
              <w:pStyle w:val="ListParagraph"/>
              <w:numPr>
                <w:ilvl w:val="6"/>
                <w:numId w:val="5"/>
              </w:numPr>
              <w:autoSpaceDE w:val="0"/>
              <w:autoSpaceDN w:val="0"/>
              <w:adjustRightInd w:val="0"/>
              <w:spacing w:after="0"/>
              <w:ind w:left="855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</w:rPr>
              <w:lastRenderedPageBreak/>
              <w:t xml:space="preserve">Pertemuan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Kedua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</w:rPr>
              <w:t>: (</w:t>
            </w: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2 </w:t>
            </w:r>
            <w:r w:rsidR="00545522" w:rsidRPr="00236A75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JP) </w:t>
            </w:r>
          </w:p>
          <w:tbl>
            <w:tblPr>
              <w:tblStyle w:val="TableGrid10"/>
              <w:tblW w:w="0" w:type="auto"/>
              <w:tblInd w:w="720" w:type="dxa"/>
              <w:tblLayout w:type="fixed"/>
              <w:tblLook w:val="04A0"/>
            </w:tblPr>
            <w:tblGrid>
              <w:gridCol w:w="1685"/>
              <w:gridCol w:w="1418"/>
              <w:gridCol w:w="3827"/>
              <w:gridCol w:w="1134"/>
            </w:tblGrid>
            <w:tr w:rsidR="00545522" w:rsidRPr="0015277F" w:rsidTr="001133C6">
              <w:tc>
                <w:tcPr>
                  <w:tcW w:w="1685" w:type="dxa"/>
                  <w:shd w:val="clear" w:color="auto" w:fill="E9EFF7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Langkah Pembelajaran</w:t>
                  </w:r>
                </w:p>
              </w:tc>
              <w:tc>
                <w:tcPr>
                  <w:tcW w:w="1418" w:type="dxa"/>
                  <w:shd w:val="clear" w:color="auto" w:fill="E9EFF7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Sintak Model Pembelajaran</w:t>
                  </w:r>
                </w:p>
              </w:tc>
              <w:tc>
                <w:tcPr>
                  <w:tcW w:w="3827" w:type="dxa"/>
                  <w:shd w:val="clear" w:color="auto" w:fill="E9EFF7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Deskripsi</w:t>
                  </w:r>
                </w:p>
              </w:tc>
              <w:tc>
                <w:tcPr>
                  <w:tcW w:w="1134" w:type="dxa"/>
                  <w:shd w:val="clear" w:color="auto" w:fill="E9EFF7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Alokasi Waktu</w:t>
                  </w:r>
                </w:p>
              </w:tc>
            </w:tr>
            <w:tr w:rsidR="00545522" w:rsidRPr="0015277F" w:rsidTr="001133C6">
              <w:tc>
                <w:tcPr>
                  <w:tcW w:w="1685" w:type="dxa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Kegiatan Pendahuluan</w:t>
                  </w:r>
                </w:p>
              </w:tc>
              <w:tc>
                <w:tcPr>
                  <w:tcW w:w="1418" w:type="dxa"/>
                  <w:vMerge w:val="restart"/>
                </w:tcPr>
                <w:p w:rsidR="00545522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spacing w:after="0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 w:rsidRPr="00683F59">
                    <w:rPr>
                      <w:rFonts w:eastAsia="Calibri" w:cstheme="minorHAnsi"/>
                      <w:sz w:val="20"/>
                      <w:szCs w:val="20"/>
                    </w:rPr>
                    <w:t>Orentasi siswa kepada masalah</w:t>
                  </w:r>
                </w:p>
                <w:p w:rsidR="005904A8" w:rsidRDefault="005904A8" w:rsidP="005904A8">
                  <w:pPr>
                    <w:spacing w:after="0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spacing w:after="0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spacing w:after="0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spacing w:after="0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0E180C" w:rsidRDefault="000E180C" w:rsidP="005904A8">
                  <w:pPr>
                    <w:spacing w:after="0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Pr="00B51DB0" w:rsidRDefault="005904A8" w:rsidP="005904A8">
                  <w:pPr>
                    <w:spacing w:after="0"/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 w:rsidRPr="00683F59">
                    <w:rPr>
                      <w:rFonts w:eastAsia="Calibri" w:cstheme="minorHAnsi"/>
                      <w:sz w:val="20"/>
                      <w:szCs w:val="20"/>
                    </w:rPr>
                    <w:t>Mengorganisasikan siswa untuk belajar</w:t>
                  </w: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Pr="00B51DB0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  <w:r w:rsidRPr="00683F59">
                    <w:rPr>
                      <w:rFonts w:eastAsia="Calibri" w:cstheme="minorHAnsi"/>
                      <w:sz w:val="20"/>
                      <w:szCs w:val="20"/>
                    </w:rPr>
                    <w:t>Membimbing penyelidikan individual maupun kelompok</w:t>
                  </w: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sz w:val="20"/>
                      <w:szCs w:val="20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5904A8" w:rsidRDefault="005904A8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0B564C" w:rsidRDefault="000B564C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0B564C" w:rsidRDefault="000B564C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0B564C" w:rsidRDefault="000B564C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0B564C" w:rsidRDefault="000B564C" w:rsidP="005904A8">
                  <w:pPr>
                    <w:rPr>
                      <w:rFonts w:eastAsia="Calibri" w:cstheme="minorHAnsi"/>
                      <w:lang w:val="en-US"/>
                    </w:rPr>
                  </w:pPr>
                </w:p>
                <w:p w:rsidR="005904A8" w:rsidRDefault="005904A8" w:rsidP="000B564C">
                  <w:pPr>
                    <w:jc w:val="left"/>
                    <w:rPr>
                      <w:rFonts w:eastAsia="Calibri" w:cstheme="minorHAnsi"/>
                      <w:lang w:val="en-US"/>
                    </w:rPr>
                  </w:pPr>
                  <w:r w:rsidRPr="00064DBB">
                    <w:rPr>
                      <w:rFonts w:eastAsia="Calibri" w:cstheme="minorHAnsi"/>
                    </w:rPr>
                    <w:t>Menganalisis dan mengevalu</w:t>
                  </w:r>
                  <w:r w:rsidR="000B564C">
                    <w:rPr>
                      <w:rFonts w:eastAsia="Calibri" w:cstheme="minorHAnsi"/>
                      <w:lang w:val="en-US"/>
                    </w:rPr>
                    <w:t xml:space="preserve"> </w:t>
                  </w:r>
                  <w:r w:rsidRPr="00064DBB">
                    <w:rPr>
                      <w:rFonts w:eastAsia="Calibri" w:cstheme="minorHAnsi"/>
                    </w:rPr>
                    <w:t>asi proses pemecahan masalah</w:t>
                  </w:r>
                </w:p>
                <w:p w:rsidR="000B564C" w:rsidRDefault="005904A8" w:rsidP="000B564C">
                  <w:pPr>
                    <w:spacing w:after="0"/>
                    <w:rPr>
                      <w:rFonts w:eastAsia="Calibri" w:cstheme="minorHAnsi"/>
                      <w:lang w:val="en-US"/>
                    </w:rPr>
                  </w:pPr>
                  <w:r w:rsidRPr="00064DBB">
                    <w:rPr>
                      <w:rFonts w:eastAsia="Calibri" w:cstheme="minorHAnsi"/>
                    </w:rPr>
                    <w:t>Mengem</w:t>
                  </w:r>
                </w:p>
                <w:p w:rsidR="005904A8" w:rsidRDefault="005904A8" w:rsidP="005904A8">
                  <w:pPr>
                    <w:rPr>
                      <w:rFonts w:eastAsia="Calibri" w:cstheme="minorHAnsi"/>
                      <w:lang w:val="en-US"/>
                    </w:rPr>
                  </w:pPr>
                  <w:r w:rsidRPr="00064DBB">
                    <w:rPr>
                      <w:rFonts w:eastAsia="Calibri" w:cstheme="minorHAnsi"/>
                    </w:rPr>
                    <w:t>bangkan dan menyajikan hasil karya</w:t>
                  </w:r>
                </w:p>
                <w:p w:rsid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904A8" w:rsidRPr="005904A8" w:rsidRDefault="005904A8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:rsidR="00545522" w:rsidRDefault="001F29E9" w:rsidP="0082473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>Memberi</w:t>
                  </w:r>
                  <w:proofErr w:type="spellEnd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salam</w:t>
                  </w:r>
                  <w:proofErr w:type="spellEnd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dan</w:t>
                  </w:r>
                  <w:proofErr w:type="spellEnd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mempersilahkan</w:t>
                  </w:r>
                  <w:proofErr w:type="spellEnd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siswa</w:t>
                  </w:r>
                  <w:proofErr w:type="spellEnd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448C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berdoa</w:t>
                  </w:r>
                  <w:proofErr w:type="spellEnd"/>
                </w:p>
                <w:p w:rsidR="00D448CE" w:rsidRDefault="00D448CE" w:rsidP="0082473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Absensi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siswa</w:t>
                  </w:r>
                  <w:proofErr w:type="spellEnd"/>
                </w:p>
                <w:p w:rsidR="00D448CE" w:rsidRDefault="00D448CE" w:rsidP="0082473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Merview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materi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sebelumnya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tentang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energi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dengan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member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pertanyaan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pada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siswa</w:t>
                  </w:r>
                  <w:proofErr w:type="spellEnd"/>
                </w:p>
                <w:p w:rsidR="00D448CE" w:rsidRDefault="00D448CE" w:rsidP="0082473F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Menyampaikan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materi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yang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akan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di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bahas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dengan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menyampaikan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indikator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pencapaian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melalui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belajar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kelompok</w:t>
                  </w:r>
                  <w:proofErr w:type="spellEnd"/>
                </w:p>
                <w:p w:rsidR="00D448CE" w:rsidRPr="00D448CE" w:rsidRDefault="00D448CE" w:rsidP="00D448C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276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45522" w:rsidRPr="00AD3B4B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sz w:val="20"/>
                      <w:szCs w:val="20"/>
                    </w:rPr>
                  </w:pPr>
                  <w:r w:rsidRPr="00AD3B4B">
                    <w:rPr>
                      <w:rFonts w:cstheme="minorHAnsi"/>
                      <w:noProof w:val="0"/>
                      <w:sz w:val="20"/>
                      <w:szCs w:val="20"/>
                    </w:rPr>
                    <w:t>Memuat kegiatan</w:t>
                  </w:r>
                </w:p>
                <w:p w:rsidR="007E70A8" w:rsidRDefault="007E70A8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2F1688"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</w:rPr>
                    <w:t xml:space="preserve">Mengamati </w:t>
                  </w:r>
                </w:p>
                <w:p w:rsidR="007E70A8" w:rsidRPr="004B6229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Mengamati gambar </w:t>
                  </w:r>
                  <w:r w:rsidR="00CE643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orang mengayuh sepeda mempunyai dinamo, kincir angin, kincir air, PLTU, PLTN, Biomassa</w:t>
                  </w:r>
                </w:p>
                <w:p w:rsidR="007E70A8" w:rsidRPr="004B6229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4B622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Mengamati video </w:t>
                  </w:r>
                  <w:r w:rsidR="00CE643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kegiatan manusia dalam kegiatan sehari-hari dengan memanfaatkan energi listrik sehingga memudahkan melakukan kegiatan</w:t>
                  </w:r>
                </w:p>
                <w:p w:rsidR="007E70A8" w:rsidRPr="002F1688" w:rsidRDefault="007E70A8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0B564C" w:rsidRPr="005904A8" w:rsidRDefault="000B564C" w:rsidP="000B564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Meminta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siswa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untuk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duduk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dengan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anggota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kelompok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sesuai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denah</w:t>
                  </w:r>
                  <w:proofErr w:type="spellEnd"/>
                </w:p>
                <w:p w:rsidR="000B564C" w:rsidRPr="000B564C" w:rsidRDefault="000B564C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E70A8" w:rsidRDefault="007E70A8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2F1688"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</w:rPr>
                    <w:t xml:space="preserve">Menanya </w:t>
                  </w:r>
                </w:p>
                <w:p w:rsidR="000D556D" w:rsidRPr="000D556D" w:rsidRDefault="000D556D" w:rsidP="000D556D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</w:pPr>
                  <w:proofErr w:type="spellStart"/>
                  <w:r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Diharapkan</w:t>
                  </w:r>
                  <w:proofErr w:type="spellEnd"/>
                  <w:r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siswa</w:t>
                  </w:r>
                  <w:proofErr w:type="spellEnd"/>
                  <w:r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bertanya</w:t>
                  </w:r>
                  <w:proofErr w:type="spellEnd"/>
                  <w:r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:</w:t>
                  </w:r>
                  <w:r w:rsidRPr="000D556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 </w:t>
                  </w:r>
                </w:p>
                <w:p w:rsidR="000D556D" w:rsidRPr="008855CD" w:rsidRDefault="00B573B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Apa perbedaan energi listrik yang dihasilkan oleh dinamo sepeda, kincir air, kincir angin, biomassa, PLTU, </w:t>
                  </w:r>
                  <w:r w:rsidR="008855C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PLTD,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PLTN</w:t>
                  </w:r>
                </w:p>
                <w:p w:rsidR="008855CD" w:rsidRPr="008855CD" w:rsidRDefault="008855CD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Bagaimana prinsip kerja pembangkit listrik  masing-masing</w:t>
                  </w:r>
                </w:p>
                <w:p w:rsidR="008855CD" w:rsidRPr="000D556D" w:rsidRDefault="008855CD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Apa keuntungan PLTN dibandingkan dengan PLTU dan PLTD</w:t>
                  </w:r>
                </w:p>
                <w:p w:rsidR="007E70A8" w:rsidRPr="000D556D" w:rsidRDefault="00B573B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Darimana sebagian besar</w:t>
                  </w:r>
                  <w:r w:rsidR="000D556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 sumber energi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listrik dalam kegaiatan sehari-hari </w:t>
                  </w:r>
                  <w:r w:rsidR="000D556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tersebut diperoleh</w:t>
                  </w:r>
                </w:p>
                <w:p w:rsidR="000D556D" w:rsidRPr="00B573B8" w:rsidRDefault="008855CD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Dapatkah ener</w:t>
                  </w:r>
                  <w:r w:rsidR="004C454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gi listrik yang dihasilkan PLTU dan PLTD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 habis</w:t>
                  </w:r>
                  <w:r w:rsidR="00B573B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 </w:t>
                  </w:r>
                </w:p>
                <w:p w:rsidR="00B573B8" w:rsidRPr="005B7C79" w:rsidRDefault="008855CD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276" w:hanging="27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Apa dampak pada kegiatan dan kehidupan manusia apabila energi yang dihasilkan P</w:t>
                  </w:r>
                  <w:r w:rsidR="004C454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LTU dan PLTD habis</w:t>
                  </w:r>
                </w:p>
                <w:p w:rsidR="007E70A8" w:rsidRPr="002F1688" w:rsidRDefault="007E70A8" w:rsidP="007E70A8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0B564C" w:rsidRDefault="000E180C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Membimbing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siswa</w:t>
                  </w:r>
                  <w:proofErr w:type="spellEnd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kelompok</w:t>
                  </w:r>
                  <w:proofErr w:type="spellEnd"/>
                  <w:r w:rsidR="000B564C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564C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dalam</w:t>
                  </w:r>
                  <w:proofErr w:type="spellEnd"/>
                  <w:r w:rsidR="000B564C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564C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mengumpulkan</w:t>
                  </w:r>
                  <w:proofErr w:type="spellEnd"/>
                  <w:r w:rsidR="000B564C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0B564C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materi</w:t>
                  </w:r>
                  <w:proofErr w:type="spellEnd"/>
                </w:p>
                <w:p w:rsidR="000B564C" w:rsidRPr="000B564C" w:rsidRDefault="000B564C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E70A8" w:rsidRDefault="007E70A8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2F1688"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</w:rPr>
                    <w:t xml:space="preserve">Mengumpulkan informasi/mencoba </w:t>
                  </w:r>
                </w:p>
                <w:p w:rsidR="007E70A8" w:rsidRPr="00D201AD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366" w:hanging="36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Siswa mencari dan mengumpulkan berbagai literature dan referensi yang mendukung pemecahan permasaalahan yang mereka temukan berdasarkan pengamatan</w:t>
                  </w:r>
                </w:p>
                <w:p w:rsidR="007E70A8" w:rsidRPr="002C50E8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366" w:hanging="366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Peserta didik berdiskusi secara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lastRenderedPageBreak/>
                    <w:t xml:space="preserve">berkelompok dengan berbagai permasaalahan-permasaalahan mengenai </w:t>
                  </w:r>
                  <w:r w:rsidR="004C4545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energi </w:t>
                  </w:r>
                  <w:r w:rsidR="000322A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terbarukan dan energi tak terbarukan , prinsip kerja pembangkt listrik,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 </w:t>
                  </w:r>
                  <w:r w:rsidR="000322A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dampak krisis energi terhadap kehidupan manusia</w:t>
                  </w:r>
                </w:p>
                <w:p w:rsidR="007E70A8" w:rsidRPr="007E000D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366" w:hanging="366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B32858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Peserta didik secara berkelompok mepresentasikan permasaalahan-permasaalahan </w:t>
                  </w:r>
                  <w:r w:rsidR="000322A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energi terbarukan dan energi tak terbarukan, prinsip kerja pembangkit listrik</w:t>
                  </w:r>
                  <w:r w:rsidR="007E00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, dampak krisis energi terhadap kehidupan manusia</w:t>
                  </w:r>
                </w:p>
                <w:p w:rsidR="007E000D" w:rsidRPr="00B32858" w:rsidRDefault="007E000D" w:rsidP="007E000D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ind w:left="366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7E70A8" w:rsidRDefault="007E70A8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2F1688"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</w:rPr>
                    <w:t xml:space="preserve">Menalar/mengasosiasi </w:t>
                  </w:r>
                </w:p>
                <w:p w:rsidR="007E70A8" w:rsidRPr="000E180C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366" w:hanging="366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Siswa menemukan </w:t>
                  </w:r>
                  <w:r w:rsidR="000E180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dan menganalisis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informasi dari berbagai sumber data yang terkumpulkan dari ber</w:t>
                  </w:r>
                  <w:r w:rsidR="007E00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bagai kelompok tentang e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nergi</w:t>
                  </w:r>
                  <w:r w:rsidR="007E00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 terbarukan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 dan</w:t>
                  </w:r>
                  <w:r w:rsidR="007E00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 energi tidak terbarukan, prinsip kerja pembangkit listrik dan dampak krisis energi t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 xml:space="preserve">erhadap </w:t>
                  </w:r>
                  <w:r w:rsidR="007E000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kegiatan dan kehidupan manusia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.</w:t>
                  </w:r>
                </w:p>
                <w:p w:rsidR="000E180C" w:rsidRDefault="000E180C" w:rsidP="000E180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</w:pPr>
                </w:p>
                <w:p w:rsidR="000E180C" w:rsidRPr="000E180C" w:rsidRDefault="000E180C" w:rsidP="000E180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</w:pPr>
                </w:p>
                <w:p w:rsidR="000E180C" w:rsidRDefault="000E180C" w:rsidP="000E180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</w:pPr>
                </w:p>
                <w:p w:rsidR="000E180C" w:rsidRPr="000E180C" w:rsidRDefault="000E180C" w:rsidP="000E180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</w:pPr>
                </w:p>
                <w:p w:rsidR="005904A8" w:rsidRPr="005B7C79" w:rsidRDefault="005904A8" w:rsidP="005904A8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</w:p>
                <w:p w:rsidR="007E70A8" w:rsidRPr="002F1688" w:rsidRDefault="007E70A8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</w:rPr>
                  </w:pPr>
                  <w:r w:rsidRPr="002F1688">
                    <w:rPr>
                      <w:rFonts w:cstheme="minorHAnsi"/>
                      <w:b/>
                      <w:noProof w:val="0"/>
                      <w:color w:val="000000"/>
                      <w:sz w:val="20"/>
                      <w:szCs w:val="20"/>
                    </w:rPr>
                    <w:t>Mengomunikasikan</w:t>
                  </w:r>
                </w:p>
                <w:p w:rsidR="007E70A8" w:rsidRPr="00ED0A25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366" w:hanging="366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Siswa berdiskusi mengenai informasi dari berbagai sumber data yang diperoleh.</w:t>
                  </w:r>
                </w:p>
                <w:p w:rsidR="007E70A8" w:rsidRPr="005B7C79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366" w:hanging="366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 w:eastAsia="id-ID"/>
                    </w:rPr>
                    <w:t>Masing-masing kelompok secara bergiliran mempresentasikan hasil diskusinya</w:t>
                  </w:r>
                </w:p>
                <w:p w:rsidR="007E70A8" w:rsidRPr="005904A8" w:rsidRDefault="007E70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366" w:hanging="366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5B7C79">
                    <w:rPr>
                      <w:rFonts w:cstheme="minorHAnsi"/>
                      <w:sz w:val="20"/>
                      <w:szCs w:val="20"/>
                    </w:rPr>
                    <w:t>Membuat karya tulis tentang ide/gagasan pemecahan masalah keterbatasan sumber daya energi, energi alternatif, dan dampaknya bagi kehidupan</w:t>
                  </w:r>
                </w:p>
                <w:p w:rsidR="005904A8" w:rsidRPr="005B7C79" w:rsidRDefault="005904A8" w:rsidP="0082473F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/>
                    <w:ind w:left="366" w:hanging="366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Siswa melaporkan hasil diskusi kelompok dalam makalah</w:t>
                  </w:r>
                </w:p>
                <w:p w:rsidR="00545522" w:rsidRPr="0015277F" w:rsidRDefault="00545522" w:rsidP="007E70A8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5522" w:rsidRDefault="00D448CE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lastRenderedPageBreak/>
                    <w:t xml:space="preserve">15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menit</w:t>
                  </w:r>
                  <w:proofErr w:type="spellEnd"/>
                </w:p>
                <w:p w:rsidR="00D448CE" w:rsidRDefault="00D448CE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D448CE" w:rsidRDefault="00D448CE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D448CE" w:rsidRDefault="00D448CE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D448CE" w:rsidRDefault="00D448CE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D448CE" w:rsidRDefault="00D448CE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D448CE" w:rsidRDefault="00D448CE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D448CE" w:rsidRPr="00D448CE" w:rsidRDefault="00D448CE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45522" w:rsidRPr="0015277F" w:rsidTr="001133C6">
              <w:tc>
                <w:tcPr>
                  <w:tcW w:w="1685" w:type="dxa"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Kegiatan Inti **)</w:t>
                  </w:r>
                </w:p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5522" w:rsidRPr="000B564C" w:rsidRDefault="000B564C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65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menit</w:t>
                  </w:r>
                  <w:proofErr w:type="spellEnd"/>
                </w:p>
              </w:tc>
            </w:tr>
            <w:tr w:rsidR="00545522" w:rsidRPr="0015277F" w:rsidTr="001133C6">
              <w:tc>
                <w:tcPr>
                  <w:tcW w:w="1685" w:type="dxa"/>
                </w:tcPr>
                <w:p w:rsidR="00545522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0E180C" w:rsidRDefault="000E180C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0E180C" w:rsidRDefault="000E180C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0E180C" w:rsidRDefault="000E180C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0E180C" w:rsidRDefault="000E180C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0E180C" w:rsidRDefault="000E180C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Kegiatan Penutup</w:t>
                  </w:r>
                </w:p>
                <w:p w:rsidR="000E180C" w:rsidRPr="000E180C" w:rsidRDefault="000E180C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0E180C" w:rsidRPr="000E180C" w:rsidRDefault="000E180C" w:rsidP="0082473F">
                  <w:pPr>
                    <w:pStyle w:val="ListParagraph"/>
                    <w:numPr>
                      <w:ilvl w:val="0"/>
                      <w:numId w:val="8"/>
                    </w:numPr>
                    <w:spacing w:after="60" w:line="276" w:lineRule="auto"/>
                    <w:jc w:val="left"/>
                    <w:rPr>
                      <w:rFonts w:cstheme="minorHAnsi"/>
                      <w:lang w:val="sv-SE"/>
                    </w:rPr>
                  </w:pPr>
                  <w:r w:rsidRPr="000E180C">
                    <w:rPr>
                      <w:rFonts w:cstheme="minorHAnsi"/>
                      <w:lang w:val="sv-SE"/>
                    </w:rPr>
                    <w:t>Mempresentasikan hasil diskusi kelompok dan menuliskan sebagai karya ilmiah</w:t>
                  </w:r>
                </w:p>
                <w:p w:rsidR="000E180C" w:rsidRDefault="000E180C" w:rsidP="000E180C">
                  <w:pPr>
                    <w:pStyle w:val="ListParagraph"/>
                    <w:spacing w:after="60" w:line="276" w:lineRule="auto"/>
                    <w:ind w:left="360"/>
                    <w:jc w:val="left"/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</w:pPr>
                </w:p>
                <w:p w:rsidR="000E180C" w:rsidRDefault="000E180C" w:rsidP="000E180C">
                  <w:pPr>
                    <w:pStyle w:val="ListParagraph"/>
                    <w:spacing w:after="60" w:line="276" w:lineRule="auto"/>
                    <w:ind w:left="360"/>
                    <w:jc w:val="left"/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</w:pPr>
                </w:p>
                <w:p w:rsidR="005904A8" w:rsidRPr="00E56298" w:rsidRDefault="005904A8" w:rsidP="0082473F">
                  <w:pPr>
                    <w:pStyle w:val="ListParagraph"/>
                    <w:numPr>
                      <w:ilvl w:val="0"/>
                      <w:numId w:val="8"/>
                    </w:numPr>
                    <w:spacing w:after="60" w:line="276" w:lineRule="auto"/>
                    <w:jc w:val="left"/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</w:pPr>
                  <w:r w:rsidRPr="00E56298"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  <w:t>Peserta didik bersama guru menyimpulkan tentang pengadaan energi dan dampak terhadap lingkungan.</w:t>
                  </w:r>
                </w:p>
                <w:p w:rsidR="005904A8" w:rsidRPr="00E56298" w:rsidRDefault="005904A8" w:rsidP="0082473F">
                  <w:pPr>
                    <w:pStyle w:val="ListParagraph"/>
                    <w:numPr>
                      <w:ilvl w:val="0"/>
                      <w:numId w:val="8"/>
                    </w:numPr>
                    <w:spacing w:after="60" w:line="276" w:lineRule="auto"/>
                    <w:jc w:val="left"/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</w:pPr>
                  <w:r w:rsidRPr="00E56298"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  <w:t xml:space="preserve">Memberikan tugas membaca materi selanjutnya </w:t>
                  </w:r>
                </w:p>
                <w:p w:rsidR="005904A8" w:rsidRDefault="005904A8" w:rsidP="0082473F">
                  <w:pPr>
                    <w:pStyle w:val="ListParagraph"/>
                    <w:numPr>
                      <w:ilvl w:val="0"/>
                      <w:numId w:val="8"/>
                    </w:numPr>
                    <w:spacing w:after="60" w:line="276" w:lineRule="auto"/>
                    <w:jc w:val="left"/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</w:pPr>
                  <w:r w:rsidRPr="00E56298"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  <w:t>Melaksanakan postes</w:t>
                  </w:r>
                </w:p>
                <w:p w:rsidR="005904A8" w:rsidRPr="00E56298" w:rsidRDefault="005904A8" w:rsidP="0082473F">
                  <w:pPr>
                    <w:pStyle w:val="ListParagraph"/>
                    <w:numPr>
                      <w:ilvl w:val="0"/>
                      <w:numId w:val="8"/>
                    </w:numPr>
                    <w:spacing w:after="60" w:line="276" w:lineRule="auto"/>
                    <w:jc w:val="left"/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sv-SE"/>
                    </w:rPr>
                    <w:lastRenderedPageBreak/>
                    <w:t>Berdoa dan memberi salam</w:t>
                  </w:r>
                </w:p>
                <w:p w:rsidR="00545522" w:rsidRPr="0015277F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5522" w:rsidRDefault="00545522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B2749" w:rsidRDefault="005B2749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B2749" w:rsidRDefault="005B2749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B2749" w:rsidRDefault="005B2749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B2749" w:rsidRDefault="005B2749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B2749" w:rsidRDefault="005B2749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5B2749" w:rsidRPr="005904A8" w:rsidRDefault="005B2749" w:rsidP="001133C6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10 </w:t>
                  </w: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menit</w:t>
                  </w:r>
                  <w:proofErr w:type="spellEnd"/>
                </w:p>
              </w:tc>
            </w:tr>
          </w:tbl>
          <w:p w:rsidR="000B564C" w:rsidRPr="000B564C" w:rsidRDefault="000B564C" w:rsidP="000B564C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9426C2" w:rsidRDefault="00545522" w:rsidP="0082473F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</w:rPr>
            </w:pPr>
            <w:r w:rsidRPr="009426C2">
              <w:rPr>
                <w:rFonts w:cstheme="minorHAnsi"/>
                <w:noProof w:val="0"/>
                <w:color w:val="000000"/>
              </w:rPr>
              <w:t xml:space="preserve">Penilaian, Pembelajaran Remedial dan Pengayaan </w:t>
            </w:r>
          </w:p>
          <w:p w:rsidR="00545522" w:rsidRDefault="00545522" w:rsidP="001133C6">
            <w:pPr>
              <w:autoSpaceDE w:val="0"/>
              <w:autoSpaceDN w:val="0"/>
              <w:adjustRightInd w:val="0"/>
              <w:spacing w:after="0" w:line="276" w:lineRule="auto"/>
              <w:ind w:left="491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 w:rsidRPr="009426C2">
              <w:rPr>
                <w:rFonts w:cstheme="minorHAnsi"/>
                <w:noProof w:val="0"/>
                <w:color w:val="000000"/>
              </w:rPr>
              <w:t>1.Teknik penilaian</w:t>
            </w: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 </w:t>
            </w:r>
          </w:p>
          <w:p w:rsidR="009426C2" w:rsidRPr="009426C2" w:rsidRDefault="009426C2" w:rsidP="009426C2">
            <w:pPr>
              <w:spacing w:after="0"/>
              <w:ind w:firstLine="540"/>
            </w:pPr>
            <w:r>
              <w:t xml:space="preserve">A.  </w:t>
            </w:r>
            <w:r w:rsidRPr="009426C2">
              <w:t>Mekanisme dan prosedur</w:t>
            </w:r>
          </w:p>
          <w:p w:rsidR="009426C2" w:rsidRPr="009426C2" w:rsidRDefault="009426C2" w:rsidP="009426C2">
            <w:pPr>
              <w:spacing w:after="0"/>
              <w:ind w:left="900"/>
            </w:pPr>
            <w:r w:rsidRPr="009426C2">
              <w:t>Penilaian dilakukan dari proses dan hasil. Penilaian proses dilakukan melalui sikap, ketrampilan, pengetahuan, kinerja kelompok, laporan tertulis. Sedangkan penilaian hasil dilakukan melalui tes tertulis.</w:t>
            </w:r>
          </w:p>
          <w:p w:rsidR="009426C2" w:rsidRPr="009426C2" w:rsidRDefault="009426C2" w:rsidP="009426C2">
            <w:pPr>
              <w:spacing w:after="0"/>
            </w:pPr>
          </w:p>
          <w:p w:rsidR="009426C2" w:rsidRPr="009426C2" w:rsidRDefault="009426C2" w:rsidP="009426C2">
            <w:pPr>
              <w:spacing w:after="0"/>
              <w:ind w:firstLine="540"/>
            </w:pPr>
            <w:r w:rsidRPr="009426C2">
              <w:t>B.  Instrumen penilaian</w:t>
            </w:r>
          </w:p>
          <w:tbl>
            <w:tblPr>
              <w:tblW w:w="8370" w:type="dxa"/>
              <w:tblInd w:w="10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10"/>
              <w:gridCol w:w="5760"/>
            </w:tblGrid>
            <w:tr w:rsidR="009426C2" w:rsidRPr="009426C2" w:rsidTr="001133C6">
              <w:tc>
                <w:tcPr>
                  <w:tcW w:w="2610" w:type="dxa"/>
                </w:tcPr>
                <w:p w:rsidR="009426C2" w:rsidRPr="009426C2" w:rsidRDefault="009426C2" w:rsidP="009426C2">
                  <w:pPr>
                    <w:spacing w:after="0"/>
                    <w:jc w:val="center"/>
                    <w:rPr>
                      <w:rFonts w:cs="Calibri"/>
                      <w:b/>
                    </w:rPr>
                  </w:pPr>
                  <w:r w:rsidRPr="009426C2">
                    <w:rPr>
                      <w:rFonts w:cs="Calibri"/>
                      <w:b/>
                    </w:rPr>
                    <w:t>Instrumen penilaian</w:t>
                  </w:r>
                </w:p>
              </w:tc>
              <w:tc>
                <w:tcPr>
                  <w:tcW w:w="5760" w:type="dxa"/>
                </w:tcPr>
                <w:p w:rsidR="009426C2" w:rsidRPr="009426C2" w:rsidRDefault="009426C2" w:rsidP="009426C2">
                  <w:pPr>
                    <w:spacing w:after="0"/>
                    <w:jc w:val="center"/>
                    <w:rPr>
                      <w:rFonts w:cs="Calibri"/>
                      <w:b/>
                    </w:rPr>
                  </w:pPr>
                  <w:r w:rsidRPr="009426C2">
                    <w:rPr>
                      <w:rFonts w:cs="Calibri"/>
                      <w:b/>
                    </w:rPr>
                    <w:t>Lampiran</w:t>
                  </w:r>
                </w:p>
              </w:tc>
            </w:tr>
            <w:tr w:rsidR="009426C2" w:rsidRPr="009426C2" w:rsidTr="001133C6">
              <w:tc>
                <w:tcPr>
                  <w:tcW w:w="8370" w:type="dxa"/>
                  <w:gridSpan w:val="2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  <w:b/>
                    </w:rPr>
                  </w:pPr>
                  <w:r w:rsidRPr="009426C2">
                    <w:rPr>
                      <w:rFonts w:cs="Calibri"/>
                      <w:b/>
                    </w:rPr>
                    <w:t>Sikap</w:t>
                  </w:r>
                </w:p>
              </w:tc>
            </w:tr>
            <w:tr w:rsidR="009426C2" w:rsidRPr="009426C2" w:rsidTr="001133C6">
              <w:tc>
                <w:tcPr>
                  <w:tcW w:w="2610" w:type="dxa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</w:rPr>
                  </w:pPr>
                  <w:r w:rsidRPr="009426C2">
                    <w:rPr>
                      <w:rFonts w:cs="Calibri"/>
                    </w:rPr>
                    <w:t>Kegiatan praktikum</w:t>
                  </w:r>
                </w:p>
              </w:tc>
              <w:tc>
                <w:tcPr>
                  <w:tcW w:w="5760" w:type="dxa"/>
                </w:tcPr>
                <w:p w:rsidR="009426C2" w:rsidRPr="00A869C1" w:rsidRDefault="009426C2" w:rsidP="009426C2">
                  <w:pPr>
                    <w:spacing w:after="0"/>
                    <w:rPr>
                      <w:rFonts w:cs="Calibri"/>
                      <w:lang w:val="en-US"/>
                    </w:rPr>
                  </w:pPr>
                </w:p>
              </w:tc>
            </w:tr>
            <w:tr w:rsidR="009426C2" w:rsidRPr="009426C2" w:rsidTr="001133C6">
              <w:tc>
                <w:tcPr>
                  <w:tcW w:w="2610" w:type="dxa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</w:rPr>
                  </w:pPr>
                  <w:r w:rsidRPr="009426C2">
                    <w:rPr>
                      <w:rFonts w:cs="Calibri"/>
                    </w:rPr>
                    <w:t>Diskusi kelompok</w:t>
                  </w:r>
                </w:p>
              </w:tc>
              <w:tc>
                <w:tcPr>
                  <w:tcW w:w="5760" w:type="dxa"/>
                </w:tcPr>
                <w:p w:rsidR="009426C2" w:rsidRPr="001D2FD1" w:rsidRDefault="001D2FD1" w:rsidP="009426C2">
                  <w:pPr>
                    <w:spacing w:after="0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2</w:t>
                  </w:r>
                </w:p>
              </w:tc>
            </w:tr>
            <w:tr w:rsidR="009426C2" w:rsidRPr="009426C2" w:rsidTr="001133C6">
              <w:tc>
                <w:tcPr>
                  <w:tcW w:w="2610" w:type="dxa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</w:rPr>
                  </w:pPr>
                  <w:r w:rsidRPr="009426C2">
                    <w:rPr>
                      <w:rFonts w:cs="Calibri"/>
                    </w:rPr>
                    <w:t>Penilaian diri</w:t>
                  </w:r>
                </w:p>
              </w:tc>
              <w:tc>
                <w:tcPr>
                  <w:tcW w:w="5760" w:type="dxa"/>
                </w:tcPr>
                <w:p w:rsidR="009426C2" w:rsidRPr="001D2FD1" w:rsidRDefault="001D2FD1" w:rsidP="009426C2">
                  <w:pPr>
                    <w:spacing w:after="0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3</w:t>
                  </w:r>
                </w:p>
              </w:tc>
            </w:tr>
            <w:tr w:rsidR="009426C2" w:rsidRPr="009426C2" w:rsidTr="001133C6">
              <w:tc>
                <w:tcPr>
                  <w:tcW w:w="2610" w:type="dxa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</w:rPr>
                  </w:pPr>
                  <w:r w:rsidRPr="009426C2">
                    <w:rPr>
                      <w:rFonts w:cs="Calibri"/>
                    </w:rPr>
                    <w:t>Penilaian teman sejawat</w:t>
                  </w:r>
                </w:p>
              </w:tc>
              <w:tc>
                <w:tcPr>
                  <w:tcW w:w="5760" w:type="dxa"/>
                </w:tcPr>
                <w:p w:rsidR="009426C2" w:rsidRPr="001D2FD1" w:rsidRDefault="001D2FD1" w:rsidP="009426C2">
                  <w:pPr>
                    <w:spacing w:after="0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4</w:t>
                  </w:r>
                </w:p>
              </w:tc>
            </w:tr>
            <w:tr w:rsidR="009426C2" w:rsidRPr="009426C2" w:rsidTr="001133C6">
              <w:tc>
                <w:tcPr>
                  <w:tcW w:w="8370" w:type="dxa"/>
                  <w:gridSpan w:val="2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  <w:b/>
                    </w:rPr>
                  </w:pPr>
                  <w:r w:rsidRPr="009426C2">
                    <w:rPr>
                      <w:rFonts w:cs="Calibri"/>
                      <w:b/>
                    </w:rPr>
                    <w:t>Ketrampilan kognitip dan psikomotorik</w:t>
                  </w:r>
                </w:p>
              </w:tc>
            </w:tr>
            <w:tr w:rsidR="009426C2" w:rsidRPr="009426C2" w:rsidTr="001133C6">
              <w:tc>
                <w:tcPr>
                  <w:tcW w:w="2610" w:type="dxa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</w:rPr>
                  </w:pPr>
                  <w:r w:rsidRPr="009426C2">
                    <w:rPr>
                      <w:rFonts w:cs="Calibri"/>
                    </w:rPr>
                    <w:t>Ketrampilan praktikum</w:t>
                  </w:r>
                </w:p>
              </w:tc>
              <w:tc>
                <w:tcPr>
                  <w:tcW w:w="5760" w:type="dxa"/>
                </w:tcPr>
                <w:p w:rsidR="009426C2" w:rsidRPr="001D2FD1" w:rsidRDefault="001D2FD1" w:rsidP="009426C2">
                  <w:pPr>
                    <w:spacing w:after="0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6</w:t>
                  </w:r>
                </w:p>
              </w:tc>
            </w:tr>
            <w:tr w:rsidR="009426C2" w:rsidRPr="009426C2" w:rsidTr="001133C6">
              <w:tc>
                <w:tcPr>
                  <w:tcW w:w="8370" w:type="dxa"/>
                  <w:gridSpan w:val="2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  <w:b/>
                    </w:rPr>
                  </w:pPr>
                  <w:r w:rsidRPr="009426C2">
                    <w:rPr>
                      <w:rFonts w:cs="Calibri"/>
                      <w:b/>
                    </w:rPr>
                    <w:t>Pengetahuan</w:t>
                  </w:r>
                </w:p>
              </w:tc>
            </w:tr>
            <w:tr w:rsidR="009426C2" w:rsidRPr="009426C2" w:rsidTr="001133C6">
              <w:tc>
                <w:tcPr>
                  <w:tcW w:w="2610" w:type="dxa"/>
                </w:tcPr>
                <w:p w:rsidR="009426C2" w:rsidRPr="009426C2" w:rsidRDefault="009426C2" w:rsidP="009426C2">
                  <w:pPr>
                    <w:spacing w:after="0"/>
                    <w:rPr>
                      <w:rFonts w:cs="Calibri"/>
                    </w:rPr>
                  </w:pPr>
                  <w:r w:rsidRPr="009426C2">
                    <w:rPr>
                      <w:rFonts w:cs="Calibri"/>
                    </w:rPr>
                    <w:t>Pengetahuan</w:t>
                  </w:r>
                </w:p>
              </w:tc>
              <w:tc>
                <w:tcPr>
                  <w:tcW w:w="5760" w:type="dxa"/>
                </w:tcPr>
                <w:p w:rsidR="009426C2" w:rsidRPr="001D2FD1" w:rsidRDefault="001D2FD1" w:rsidP="009426C2">
                  <w:pPr>
                    <w:spacing w:after="0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7</w:t>
                  </w:r>
                </w:p>
              </w:tc>
            </w:tr>
          </w:tbl>
          <w:p w:rsidR="00160A24" w:rsidRDefault="00160A24" w:rsidP="009426C2">
            <w:pPr>
              <w:ind w:left="540"/>
              <w:rPr>
                <w:lang w:val="en-US"/>
              </w:rPr>
            </w:pPr>
          </w:p>
          <w:p w:rsidR="009426C2" w:rsidRPr="009426C2" w:rsidRDefault="009426C2" w:rsidP="009426C2">
            <w:pPr>
              <w:ind w:left="540"/>
            </w:pPr>
            <w:r w:rsidRPr="009426C2">
              <w:t xml:space="preserve">C. Instrumen kinerja kelompok : </w:t>
            </w:r>
          </w:p>
          <w:tbl>
            <w:tblPr>
              <w:tblW w:w="8370" w:type="dxa"/>
              <w:tblInd w:w="10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10"/>
              <w:gridCol w:w="5760"/>
            </w:tblGrid>
            <w:tr w:rsidR="009426C2" w:rsidRPr="009426C2" w:rsidTr="001133C6">
              <w:tc>
                <w:tcPr>
                  <w:tcW w:w="2610" w:type="dxa"/>
                </w:tcPr>
                <w:p w:rsidR="009426C2" w:rsidRPr="009426C2" w:rsidRDefault="009426C2" w:rsidP="009426C2">
                  <w:pPr>
                    <w:spacing w:after="0"/>
                    <w:jc w:val="center"/>
                    <w:rPr>
                      <w:rFonts w:cs="Calibri"/>
                      <w:b/>
                    </w:rPr>
                  </w:pPr>
                  <w:r w:rsidRPr="009426C2">
                    <w:rPr>
                      <w:rFonts w:cs="Calibri"/>
                      <w:b/>
                    </w:rPr>
                    <w:t>Instrumen kinerja kelompok</w:t>
                  </w:r>
                </w:p>
              </w:tc>
              <w:tc>
                <w:tcPr>
                  <w:tcW w:w="5760" w:type="dxa"/>
                </w:tcPr>
                <w:p w:rsidR="009426C2" w:rsidRPr="009426C2" w:rsidRDefault="009426C2" w:rsidP="009426C2">
                  <w:pPr>
                    <w:spacing w:after="0"/>
                    <w:jc w:val="center"/>
                    <w:rPr>
                      <w:rFonts w:cs="Calibri"/>
                      <w:b/>
                    </w:rPr>
                  </w:pPr>
                  <w:r w:rsidRPr="009426C2">
                    <w:rPr>
                      <w:rFonts w:cs="Calibri"/>
                      <w:b/>
                    </w:rPr>
                    <w:t>Lampiran</w:t>
                  </w:r>
                </w:p>
              </w:tc>
            </w:tr>
            <w:tr w:rsidR="009426C2" w:rsidRPr="009426C2" w:rsidTr="001133C6">
              <w:tc>
                <w:tcPr>
                  <w:tcW w:w="2610" w:type="dxa"/>
                </w:tcPr>
                <w:p w:rsidR="009426C2" w:rsidRPr="001133C6" w:rsidRDefault="009426C2" w:rsidP="009426C2">
                  <w:pPr>
                    <w:spacing w:after="0"/>
                    <w:rPr>
                      <w:rFonts w:cs="Calibri"/>
                      <w:lang w:val="en-US"/>
                    </w:rPr>
                  </w:pPr>
                  <w:r w:rsidRPr="009426C2">
                    <w:rPr>
                      <w:rFonts w:cs="Calibri"/>
                    </w:rPr>
                    <w:t xml:space="preserve">Lembar kerja </w:t>
                  </w:r>
                  <w:r w:rsidR="001133C6">
                    <w:rPr>
                      <w:rFonts w:cs="Calibri"/>
                      <w:lang w:val="en-US"/>
                    </w:rPr>
                    <w:t>diskusi</w:t>
                  </w:r>
                </w:p>
              </w:tc>
              <w:tc>
                <w:tcPr>
                  <w:tcW w:w="5760" w:type="dxa"/>
                </w:tcPr>
                <w:p w:rsidR="009426C2" w:rsidRPr="001D2FD1" w:rsidRDefault="001D2FD1" w:rsidP="009426C2">
                  <w:pPr>
                    <w:spacing w:after="0"/>
                    <w:rPr>
                      <w:rFonts w:cs="Calibri"/>
                      <w:lang w:val="en-US"/>
                    </w:rPr>
                  </w:pPr>
                  <w:r>
                    <w:rPr>
                      <w:rFonts w:cs="Calibri"/>
                      <w:lang w:val="en-US"/>
                    </w:rPr>
                    <w:t>1</w:t>
                  </w:r>
                </w:p>
              </w:tc>
            </w:tr>
            <w:tr w:rsidR="009426C2" w:rsidRPr="009426C2" w:rsidTr="00160A24">
              <w:trPr>
                <w:trHeight w:val="65"/>
              </w:trPr>
              <w:tc>
                <w:tcPr>
                  <w:tcW w:w="2610" w:type="dxa"/>
                </w:tcPr>
                <w:p w:rsidR="009426C2" w:rsidRPr="009426C2" w:rsidRDefault="009426C2" w:rsidP="001133C6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760" w:type="dxa"/>
                </w:tcPr>
                <w:p w:rsidR="009426C2" w:rsidRPr="009426C2" w:rsidRDefault="009426C2" w:rsidP="001133C6">
                  <w:pPr>
                    <w:rPr>
                      <w:rFonts w:cs="Calibri"/>
                    </w:rPr>
                  </w:pPr>
                </w:p>
              </w:tc>
            </w:tr>
          </w:tbl>
          <w:p w:rsidR="009426C2" w:rsidRPr="009426C2" w:rsidRDefault="009426C2" w:rsidP="009426C2">
            <w:pPr>
              <w:tabs>
                <w:tab w:val="left" w:pos="851"/>
                <w:tab w:val="left" w:pos="1134"/>
              </w:tabs>
              <w:spacing w:after="0"/>
              <w:ind w:left="288" w:hanging="288"/>
            </w:pPr>
          </w:p>
          <w:p w:rsidR="009426C2" w:rsidRPr="009426C2" w:rsidRDefault="009426C2" w:rsidP="009426C2">
            <w:pPr>
              <w:spacing w:after="0"/>
              <w:ind w:left="900"/>
              <w:rPr>
                <w:b/>
              </w:rPr>
            </w:pPr>
            <w:r w:rsidRPr="009426C2">
              <w:rPr>
                <w:b/>
              </w:rPr>
              <w:t>Catatan</w:t>
            </w:r>
          </w:p>
          <w:p w:rsidR="009426C2" w:rsidRPr="009426C2" w:rsidRDefault="009426C2" w:rsidP="009426C2">
            <w:pPr>
              <w:spacing w:after="0"/>
              <w:ind w:left="907"/>
            </w:pPr>
            <w:r w:rsidRPr="009426C2">
              <w:t>*  Instrumen tes menggunakan tes tertulis uraian dan pilihan ganda</w:t>
            </w:r>
          </w:p>
          <w:p w:rsidR="00160A24" w:rsidRPr="00160A24" w:rsidRDefault="009426C2" w:rsidP="009426C2">
            <w:pPr>
              <w:ind w:left="900"/>
              <w:rPr>
                <w:lang w:val="en-US"/>
              </w:rPr>
            </w:pPr>
            <w:r w:rsidRPr="009426C2">
              <w:t xml:space="preserve">*  Contoh Instrumen (Terlampir) </w:t>
            </w:r>
          </w:p>
          <w:p w:rsidR="00C5330F" w:rsidRDefault="00545522" w:rsidP="001133C6">
            <w:pPr>
              <w:autoSpaceDE w:val="0"/>
              <w:autoSpaceDN w:val="0"/>
              <w:adjustRightInd w:val="0"/>
              <w:spacing w:after="0" w:line="276" w:lineRule="auto"/>
              <w:ind w:left="491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3. </w:t>
            </w: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Pembelajaran Remedial dan Pengayaan  </w:t>
            </w:r>
          </w:p>
          <w:p w:rsidR="00C5330F" w:rsidRDefault="00C5330F" w:rsidP="00C5330F">
            <w:pPr>
              <w:autoSpaceDE w:val="0"/>
              <w:autoSpaceDN w:val="0"/>
              <w:adjustRightInd w:val="0"/>
              <w:spacing w:after="0" w:line="276" w:lineRule="auto"/>
              <w:ind w:left="491" w:firstLine="211"/>
              <w:jc w:val="left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Pemebelajaran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remedial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apabila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&lt;2,67,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melalui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remedial teaching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terlebih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dahulu</w:t>
            </w:r>
            <w:proofErr w:type="spellEnd"/>
          </w:p>
          <w:p w:rsidR="00545522" w:rsidRPr="0015277F" w:rsidRDefault="00C5330F" w:rsidP="00C5330F">
            <w:pPr>
              <w:autoSpaceDE w:val="0"/>
              <w:autoSpaceDN w:val="0"/>
              <w:adjustRightInd w:val="0"/>
              <w:spacing w:after="0" w:line="276" w:lineRule="auto"/>
              <w:ind w:left="491" w:firstLine="211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Pembelajaran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pengayaan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apabila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nilai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siswa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≥2,67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>soal</w:t>
            </w:r>
            <w:proofErr w:type="spellEnd"/>
            <w:r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  <w:t xml:space="preserve"> HOTS</w:t>
            </w:r>
            <w:r w:rsidR="00545522"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 </w:t>
            </w:r>
          </w:p>
          <w:p w:rsidR="00545522" w:rsidRPr="0015277F" w:rsidRDefault="00545522" w:rsidP="001133C6">
            <w:pPr>
              <w:autoSpaceDE w:val="0"/>
              <w:autoSpaceDN w:val="0"/>
              <w:adjustRightInd w:val="0"/>
              <w:spacing w:after="0" w:line="276" w:lineRule="auto"/>
              <w:ind w:left="491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4. </w:t>
            </w:r>
            <w:r w:rsidRPr="0015277F">
              <w:rPr>
                <w:rFonts w:eastAsia="Calibri" w:cstheme="minorHAnsi"/>
                <w:sz w:val="20"/>
                <w:szCs w:val="20"/>
              </w:rPr>
              <w:t>Kunci dan Pedoman Penskoran</w:t>
            </w:r>
          </w:p>
          <w:p w:rsidR="00545522" w:rsidRPr="0015277F" w:rsidRDefault="00545522" w:rsidP="0082473F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Media/alat, Bahan, dan Sumber Belajar </w:t>
            </w:r>
          </w:p>
          <w:p w:rsidR="00545522" w:rsidRPr="00236A75" w:rsidRDefault="00545522" w:rsidP="0082473F">
            <w:pPr>
              <w:pStyle w:val="ListParagraph"/>
              <w:numPr>
                <w:ilvl w:val="1"/>
                <w:numId w:val="1"/>
              </w:numPr>
              <w:spacing w:after="0"/>
              <w:ind w:left="713" w:hanging="28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236A75">
              <w:rPr>
                <w:rFonts w:eastAsia="Calibri" w:cstheme="minorHAnsi"/>
                <w:sz w:val="20"/>
                <w:szCs w:val="20"/>
              </w:rPr>
              <w:t xml:space="preserve">Media/Alat </w:t>
            </w:r>
            <w:r w:rsidR="004B051C">
              <w:rPr>
                <w:rFonts w:eastAsia="Calibri" w:cstheme="minorHAnsi"/>
                <w:sz w:val="20"/>
                <w:szCs w:val="20"/>
                <w:lang w:val="en-US"/>
              </w:rPr>
              <w:t>: LCD, laptop, LKS</w:t>
            </w:r>
          </w:p>
          <w:p w:rsidR="00545522" w:rsidRPr="0015277F" w:rsidRDefault="00545522" w:rsidP="0082473F">
            <w:pPr>
              <w:pStyle w:val="ListParagraph"/>
              <w:numPr>
                <w:ilvl w:val="1"/>
                <w:numId w:val="1"/>
              </w:numPr>
              <w:spacing w:after="0"/>
              <w:ind w:left="713" w:hanging="28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15277F">
              <w:rPr>
                <w:rFonts w:eastAsia="Calibri" w:cstheme="minorHAnsi"/>
                <w:sz w:val="20"/>
                <w:szCs w:val="20"/>
              </w:rPr>
              <w:t>Bahan</w:t>
            </w:r>
            <w:r w:rsidR="004B051C">
              <w:rPr>
                <w:rFonts w:eastAsia="Calibri" w:cstheme="minorHAnsi"/>
                <w:sz w:val="20"/>
                <w:szCs w:val="20"/>
                <w:lang w:val="en-US"/>
              </w:rPr>
              <w:t xml:space="preserve">          : Dinamo sepeda</w:t>
            </w:r>
          </w:p>
          <w:p w:rsidR="009426C2" w:rsidRPr="004B051C" w:rsidRDefault="00545522" w:rsidP="004B051C">
            <w:pPr>
              <w:pStyle w:val="ListParagraph"/>
              <w:numPr>
                <w:ilvl w:val="1"/>
                <w:numId w:val="1"/>
              </w:numPr>
              <w:spacing w:after="0"/>
              <w:ind w:left="713" w:hanging="283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eastAsia="Calibri" w:cstheme="minorHAnsi"/>
                <w:sz w:val="20"/>
                <w:szCs w:val="20"/>
              </w:rPr>
              <w:t>Sumber Belajar</w:t>
            </w:r>
            <w:r w:rsidR="004B051C">
              <w:rPr>
                <w:rFonts w:eastAsia="Calibri" w:cstheme="minorHAnsi"/>
                <w:sz w:val="20"/>
                <w:szCs w:val="20"/>
                <w:lang w:val="en-US"/>
              </w:rPr>
              <w:t xml:space="preserve"> : Kajian Konsep Fisika, Klas XII, Muhammad Farcani Rosyid, dkk, Kajian Konsep Fisika, 2014, Penerbit PT Tiga Serangkai Pustaka Mandiri</w:t>
            </w:r>
          </w:p>
          <w:p w:rsidR="009426C2" w:rsidRPr="009426C2" w:rsidRDefault="009426C2" w:rsidP="001133C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noProof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45522" w:rsidRPr="00FF013A" w:rsidRDefault="00545522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736DC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  <w:t>Batu, 10 Juni 2015</w:t>
      </w: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  <w:r>
        <w:rPr>
          <w:rFonts w:eastAsia="Calibri" w:cstheme="minorHAnsi"/>
          <w:b/>
          <w:sz w:val="20"/>
          <w:szCs w:val="20"/>
          <w:lang w:val="en-US"/>
        </w:rPr>
        <w:t>Mengetahui</w:t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  <w:r>
        <w:rPr>
          <w:rFonts w:eastAsia="Calibri" w:cstheme="minorHAnsi"/>
          <w:b/>
          <w:sz w:val="20"/>
          <w:szCs w:val="20"/>
          <w:lang w:val="en-US"/>
        </w:rPr>
        <w:t>Kepala Sekolah</w:t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  <w:t>Guru Mata pelajaran</w:t>
      </w: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FD40D8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  <w:r>
        <w:rPr>
          <w:rFonts w:eastAsia="Calibri" w:cstheme="minorHAnsi"/>
          <w:b/>
          <w:sz w:val="20"/>
          <w:szCs w:val="20"/>
          <w:lang w:val="en-US"/>
        </w:rPr>
        <w:lastRenderedPageBreak/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</w:r>
      <w:r>
        <w:rPr>
          <w:rFonts w:eastAsia="Calibri" w:cstheme="minorHAnsi"/>
          <w:b/>
          <w:sz w:val="20"/>
          <w:szCs w:val="20"/>
          <w:lang w:val="en-US"/>
        </w:rPr>
        <w:tab/>
        <w:t>Drs. Agus Prakosa</w:t>
      </w: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4B051C" w:rsidRDefault="004B051C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160A24" w:rsidRDefault="00160A24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C5330F" w:rsidRDefault="00C5330F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</w:p>
    <w:p w:rsidR="00A869C1" w:rsidRPr="00A869C1" w:rsidRDefault="00A869C1" w:rsidP="00A869C1">
      <w:pPr>
        <w:spacing w:after="0"/>
        <w:rPr>
          <w:rFonts w:eastAsia="Calibri" w:cstheme="minorHAnsi"/>
          <w:b/>
          <w:sz w:val="20"/>
          <w:szCs w:val="20"/>
          <w:lang w:val="en-US"/>
        </w:rPr>
      </w:pPr>
      <w:r>
        <w:rPr>
          <w:rFonts w:eastAsia="Calibri" w:cstheme="minorHAnsi"/>
          <w:b/>
          <w:sz w:val="20"/>
          <w:szCs w:val="20"/>
          <w:lang w:val="en-US"/>
        </w:rPr>
        <w:t>Lampiran  1</w:t>
      </w:r>
    </w:p>
    <w:p w:rsidR="001133C6" w:rsidRPr="001133C6" w:rsidRDefault="001133C6" w:rsidP="001133C6">
      <w:pPr>
        <w:spacing w:after="0" w:line="240" w:lineRule="auto"/>
        <w:jc w:val="center"/>
        <w:rPr>
          <w:rFonts w:cstheme="minorHAnsi"/>
          <w:b/>
          <w:bCs/>
        </w:rPr>
      </w:pPr>
      <w:r w:rsidRPr="001133C6">
        <w:rPr>
          <w:rFonts w:cstheme="minorHAnsi"/>
          <w:b/>
          <w:bCs/>
        </w:rPr>
        <w:t>LEMBAR KERJA  DISKUSI</w:t>
      </w:r>
    </w:p>
    <w:p w:rsidR="001133C6" w:rsidRPr="001133C6" w:rsidRDefault="001133C6" w:rsidP="001133C6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(Pertemuan </w:t>
      </w:r>
      <w:r w:rsidRPr="001133C6">
        <w:rPr>
          <w:rFonts w:cstheme="minorHAnsi"/>
          <w:b/>
          <w:bCs/>
        </w:rPr>
        <w:t>)</w:t>
      </w:r>
    </w:p>
    <w:p w:rsidR="001133C6" w:rsidRPr="001133C6" w:rsidRDefault="001133C6" w:rsidP="001133C6">
      <w:pPr>
        <w:spacing w:after="0" w:line="240" w:lineRule="auto"/>
        <w:jc w:val="center"/>
        <w:rPr>
          <w:rFonts w:cstheme="minorHAnsi"/>
          <w:b/>
          <w:bCs/>
        </w:rPr>
      </w:pPr>
    </w:p>
    <w:p w:rsidR="001133C6" w:rsidRPr="001133C6" w:rsidRDefault="001133C6" w:rsidP="001133C6">
      <w:pPr>
        <w:spacing w:after="0" w:line="240" w:lineRule="auto"/>
        <w:rPr>
          <w:rFonts w:cstheme="minorHAnsi"/>
          <w:lang w:val="en-US"/>
        </w:rPr>
      </w:pPr>
      <w:r w:rsidRPr="001133C6">
        <w:rPr>
          <w:rFonts w:cstheme="minorHAnsi"/>
        </w:rPr>
        <w:t>Topik/ Sub topik</w:t>
      </w:r>
      <w:r w:rsidRPr="001133C6">
        <w:rPr>
          <w:rFonts w:cstheme="minorHAnsi"/>
        </w:rPr>
        <w:tab/>
        <w:t xml:space="preserve">: </w:t>
      </w:r>
      <w:r>
        <w:rPr>
          <w:rFonts w:cstheme="minorHAnsi"/>
          <w:lang w:val="en-US"/>
        </w:rPr>
        <w:t>Energi dan sumber energi</w:t>
      </w:r>
    </w:p>
    <w:p w:rsidR="001133C6" w:rsidRPr="001133C6" w:rsidRDefault="001133C6" w:rsidP="001133C6">
      <w:pPr>
        <w:spacing w:after="0" w:line="240" w:lineRule="auto"/>
        <w:ind w:left="2700" w:hanging="2700"/>
        <w:rPr>
          <w:rFonts w:cstheme="minorHAnsi"/>
          <w:lang w:val="en-US"/>
        </w:rPr>
      </w:pPr>
      <w:r w:rsidRPr="001133C6">
        <w:rPr>
          <w:rFonts w:cstheme="minorHAnsi"/>
        </w:rPr>
        <w:t xml:space="preserve">Kompetensi Dasar   </w:t>
      </w:r>
      <w:r>
        <w:rPr>
          <w:rFonts w:cstheme="minorHAnsi"/>
          <w:lang w:val="en-US"/>
        </w:rPr>
        <w:t xml:space="preserve">     </w:t>
      </w:r>
      <w:r w:rsidRPr="001133C6">
        <w:rPr>
          <w:rFonts w:cstheme="minorHAnsi"/>
        </w:rPr>
        <w:t xml:space="preserve"> : </w:t>
      </w:r>
      <w:r>
        <w:rPr>
          <w:rFonts w:cstheme="minorHAnsi"/>
          <w:lang w:val="en-US"/>
        </w:rPr>
        <w:t xml:space="preserve">3.11 </w:t>
      </w:r>
      <w:r w:rsidR="00C672A1">
        <w:rPr>
          <w:rFonts w:cstheme="minorHAnsi"/>
          <w:lang w:val="en-US"/>
        </w:rPr>
        <w:t>Memahami keterbasan sumber daya energi dan dampaknya terhadap kehidupan</w:t>
      </w:r>
    </w:p>
    <w:p w:rsidR="001133C6" w:rsidRPr="001133C6" w:rsidRDefault="001133C6" w:rsidP="001133C6">
      <w:pPr>
        <w:spacing w:after="0" w:line="240" w:lineRule="auto"/>
        <w:rPr>
          <w:rFonts w:cstheme="minorHAnsi"/>
        </w:rPr>
      </w:pPr>
      <w:r w:rsidRPr="001133C6">
        <w:rPr>
          <w:rFonts w:cstheme="minorHAnsi"/>
        </w:rPr>
        <w:t>Indikator</w:t>
      </w:r>
      <w:r w:rsidRPr="001133C6">
        <w:rPr>
          <w:rFonts w:cstheme="minorHAnsi"/>
        </w:rPr>
        <w:tab/>
      </w:r>
      <w:r w:rsidRPr="001133C6">
        <w:rPr>
          <w:rFonts w:cstheme="minorHAnsi"/>
        </w:rPr>
        <w:tab/>
        <w:t xml:space="preserve">: </w:t>
      </w:r>
    </w:p>
    <w:p w:rsidR="001133C6" w:rsidRPr="00C672A1" w:rsidRDefault="001133C6" w:rsidP="001133C6">
      <w:pPr>
        <w:autoSpaceDE w:val="0"/>
        <w:autoSpaceDN w:val="0"/>
        <w:adjustRightInd w:val="0"/>
        <w:spacing w:after="0"/>
        <w:ind w:left="1422" w:hanging="540"/>
        <w:rPr>
          <w:rFonts w:eastAsia="Times New Roman" w:cstheme="minorHAnsi"/>
          <w:noProof w:val="0"/>
          <w:color w:val="000000"/>
          <w:lang w:val="en-US" w:eastAsia="id-ID"/>
        </w:rPr>
      </w:pPr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3.11.4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Menyebutkan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masing-masing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gram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lima</w:t>
      </w:r>
      <w:proofErr w:type="gram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contoh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sumber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energi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terbarukan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dengan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sumber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energi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tak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terbarukan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 </w:t>
      </w:r>
    </w:p>
    <w:p w:rsidR="001133C6" w:rsidRPr="00C672A1" w:rsidRDefault="001133C6" w:rsidP="001133C6">
      <w:pPr>
        <w:autoSpaceDE w:val="0"/>
        <w:autoSpaceDN w:val="0"/>
        <w:adjustRightInd w:val="0"/>
        <w:spacing w:after="0"/>
        <w:ind w:firstLine="882"/>
        <w:rPr>
          <w:rFonts w:eastAsia="Times New Roman" w:cstheme="minorHAnsi"/>
          <w:noProof w:val="0"/>
          <w:color w:val="000000"/>
          <w:lang w:val="en-US" w:eastAsia="id-ID"/>
        </w:rPr>
      </w:pPr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3.11.5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Menjelaskan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prinsip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kerja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pembangkit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listrik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</w:p>
    <w:p w:rsidR="001133C6" w:rsidRPr="00C672A1" w:rsidRDefault="001133C6" w:rsidP="001133C6">
      <w:pPr>
        <w:autoSpaceDE w:val="0"/>
        <w:autoSpaceDN w:val="0"/>
        <w:adjustRightInd w:val="0"/>
        <w:spacing w:after="0"/>
        <w:ind w:firstLine="882"/>
        <w:rPr>
          <w:rFonts w:eastAsia="Times New Roman" w:cstheme="minorHAnsi"/>
          <w:b/>
          <w:noProof w:val="0"/>
          <w:color w:val="000000"/>
          <w:lang w:val="en-US" w:eastAsia="id-ID"/>
        </w:rPr>
      </w:pPr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3.11.6. </w:t>
      </w:r>
      <w:proofErr w:type="spellStart"/>
      <w:proofErr w:type="gram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Menjelaskan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dampak</w:t>
      </w:r>
      <w:proofErr w:type="spellEnd"/>
      <w:proofErr w:type="gram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krisis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energi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terhadap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kehidupan</w:t>
      </w:r>
      <w:proofErr w:type="spellEnd"/>
      <w:r w:rsidRPr="00C672A1">
        <w:rPr>
          <w:rFonts w:eastAsia="Times New Roman" w:cstheme="minorHAnsi"/>
          <w:noProof w:val="0"/>
          <w:color w:val="000000"/>
          <w:lang w:val="en-US" w:eastAsia="id-ID"/>
        </w:rPr>
        <w:t xml:space="preserve"> </w:t>
      </w:r>
      <w:proofErr w:type="spellStart"/>
      <w:r w:rsidRPr="00C672A1">
        <w:rPr>
          <w:rFonts w:eastAsia="Times New Roman" w:cstheme="minorHAnsi"/>
          <w:noProof w:val="0"/>
          <w:color w:val="000000"/>
          <w:lang w:val="en-US" w:eastAsia="id-ID"/>
        </w:rPr>
        <w:t>manusia</w:t>
      </w:r>
      <w:proofErr w:type="spellEnd"/>
    </w:p>
    <w:p w:rsidR="001133C6" w:rsidRPr="001133C6" w:rsidRDefault="001133C6" w:rsidP="001133C6">
      <w:pPr>
        <w:tabs>
          <w:tab w:val="left" w:pos="1134"/>
        </w:tabs>
        <w:spacing w:after="0" w:line="240" w:lineRule="auto"/>
        <w:ind w:left="1246" w:hanging="1246"/>
        <w:rPr>
          <w:rFonts w:cstheme="minorHAnsi"/>
        </w:rPr>
      </w:pPr>
    </w:p>
    <w:p w:rsidR="001133C6" w:rsidRPr="00C672A1" w:rsidRDefault="001133C6" w:rsidP="001133C6">
      <w:pPr>
        <w:pStyle w:val="ListParagraph"/>
        <w:tabs>
          <w:tab w:val="left" w:pos="810"/>
        </w:tabs>
        <w:spacing w:after="0" w:line="240" w:lineRule="auto"/>
        <w:ind w:left="0"/>
        <w:rPr>
          <w:rFonts w:cstheme="minorHAnsi"/>
          <w:lang w:val="en-US"/>
        </w:rPr>
      </w:pPr>
      <w:r w:rsidRPr="001133C6">
        <w:rPr>
          <w:rFonts w:cstheme="minorHAnsi"/>
        </w:rPr>
        <w:t>Tujuan</w:t>
      </w:r>
      <w:r w:rsidRPr="001133C6">
        <w:rPr>
          <w:rFonts w:cstheme="minorHAnsi"/>
        </w:rPr>
        <w:tab/>
        <w:t>: 1.  Meng</w:t>
      </w:r>
      <w:r w:rsidR="00C672A1">
        <w:rPr>
          <w:rFonts w:cstheme="minorHAnsi"/>
          <w:lang w:val="en-US"/>
        </w:rPr>
        <w:t>klasifikasi</w:t>
      </w:r>
      <w:r w:rsidRPr="001133C6">
        <w:rPr>
          <w:rFonts w:cstheme="minorHAnsi"/>
        </w:rPr>
        <w:t xml:space="preserve"> </w:t>
      </w:r>
      <w:r w:rsidR="00C672A1">
        <w:rPr>
          <w:rFonts w:cstheme="minorHAnsi"/>
          <w:lang w:val="en-US"/>
        </w:rPr>
        <w:t>sumber energi terbarukan dan tak terbarukan</w:t>
      </w:r>
    </w:p>
    <w:p w:rsidR="001133C6" w:rsidRPr="001133C6" w:rsidRDefault="00C672A1" w:rsidP="0082473F">
      <w:pPr>
        <w:pStyle w:val="ListParagraph"/>
        <w:numPr>
          <w:ilvl w:val="0"/>
          <w:numId w:val="10"/>
        </w:numPr>
        <w:tabs>
          <w:tab w:val="left" w:pos="1188"/>
        </w:tabs>
        <w:spacing w:after="0" w:line="240" w:lineRule="auto"/>
        <w:ind w:left="1197" w:hanging="279"/>
        <w:jc w:val="left"/>
        <w:rPr>
          <w:rFonts w:cstheme="minorHAnsi"/>
        </w:rPr>
      </w:pPr>
      <w:r>
        <w:rPr>
          <w:rFonts w:cstheme="minorHAnsi"/>
          <w:lang w:val="en-US"/>
        </w:rPr>
        <w:t>Menjelaskan prinsip kerja pembangkit listrik</w:t>
      </w:r>
    </w:p>
    <w:p w:rsidR="001133C6" w:rsidRPr="001133C6" w:rsidRDefault="00C672A1" w:rsidP="0082473F">
      <w:pPr>
        <w:pStyle w:val="ListParagraph"/>
        <w:numPr>
          <w:ilvl w:val="0"/>
          <w:numId w:val="10"/>
        </w:numPr>
        <w:tabs>
          <w:tab w:val="left" w:pos="1188"/>
        </w:tabs>
        <w:spacing w:after="0" w:line="240" w:lineRule="auto"/>
        <w:ind w:left="1197" w:hanging="279"/>
        <w:jc w:val="left"/>
        <w:rPr>
          <w:rFonts w:cstheme="minorHAnsi"/>
        </w:rPr>
      </w:pPr>
      <w:r>
        <w:rPr>
          <w:rFonts w:cstheme="minorHAnsi"/>
          <w:lang w:val="en-US"/>
        </w:rPr>
        <w:t>Menafsirkan dampak krisis energi terhadap kehidupan manusia</w:t>
      </w:r>
    </w:p>
    <w:p w:rsidR="001133C6" w:rsidRPr="00A96D20" w:rsidRDefault="001133C6" w:rsidP="00A96D20">
      <w:pPr>
        <w:tabs>
          <w:tab w:val="left" w:pos="1134"/>
        </w:tabs>
        <w:spacing w:after="0" w:line="240" w:lineRule="auto"/>
        <w:rPr>
          <w:rFonts w:cstheme="minorHAnsi"/>
          <w:lang w:val="en-US"/>
        </w:rPr>
      </w:pPr>
    </w:p>
    <w:p w:rsidR="001133C6" w:rsidRPr="001133C6" w:rsidRDefault="001133C6" w:rsidP="001133C6">
      <w:pPr>
        <w:tabs>
          <w:tab w:val="left" w:pos="1134"/>
        </w:tabs>
        <w:spacing w:after="0" w:line="240" w:lineRule="auto"/>
        <w:ind w:left="1246" w:hanging="1246"/>
        <w:rPr>
          <w:rFonts w:cstheme="minorHAnsi"/>
        </w:rPr>
      </w:pPr>
      <w:r w:rsidRPr="001133C6">
        <w:rPr>
          <w:rFonts w:cstheme="minorHAnsi"/>
        </w:rPr>
        <w:t>Masalah yang didiskusikan</w:t>
      </w:r>
    </w:p>
    <w:p w:rsidR="001133C6" w:rsidRPr="00A96D20" w:rsidRDefault="00A96D20" w:rsidP="001133C6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Berdasarkan pada tayangan berbagai gambar pembangkit listrik, orang mengayuh sepeda memiliki dinamo, dan tayangan video kegiatan manusia sehari dalam menggunakan energi listrik</w:t>
      </w:r>
    </w:p>
    <w:p w:rsidR="001133C6" w:rsidRPr="001133C6" w:rsidRDefault="001133C6" w:rsidP="001133C6">
      <w:pPr>
        <w:spacing w:after="0" w:line="240" w:lineRule="auto"/>
        <w:rPr>
          <w:rFonts w:cstheme="minorHAnsi"/>
        </w:rPr>
      </w:pPr>
    </w:p>
    <w:p w:rsidR="001133C6" w:rsidRPr="001133C6" w:rsidRDefault="001133C6" w:rsidP="001133C6">
      <w:pPr>
        <w:spacing w:after="0" w:line="240" w:lineRule="auto"/>
        <w:rPr>
          <w:rFonts w:cstheme="minorHAnsi"/>
        </w:rPr>
      </w:pPr>
      <w:r w:rsidRPr="001133C6">
        <w:rPr>
          <w:rFonts w:cstheme="minorHAnsi"/>
        </w:rPr>
        <w:t>Langkah-langkah</w:t>
      </w:r>
    </w:p>
    <w:p w:rsidR="001133C6" w:rsidRPr="001133C6" w:rsidRDefault="00A96D20" w:rsidP="0082473F">
      <w:pPr>
        <w:numPr>
          <w:ilvl w:val="0"/>
          <w:numId w:val="11"/>
        </w:numPr>
        <w:spacing w:after="0" w:line="240" w:lineRule="auto"/>
        <w:ind w:left="360"/>
        <w:jc w:val="left"/>
        <w:rPr>
          <w:rFonts w:cstheme="minorHAnsi"/>
        </w:rPr>
      </w:pPr>
      <w:r>
        <w:rPr>
          <w:rFonts w:cstheme="minorHAnsi"/>
          <w:lang w:val="en-US"/>
        </w:rPr>
        <w:t>Amati berbagai gambar pembangkit listrik, orang mengayuh sepeda memiliki dinamo, dan tayangan video kegiatan manusia sehari dalam menggunakan energi listrik</w:t>
      </w:r>
    </w:p>
    <w:p w:rsidR="001133C6" w:rsidRPr="0036161D" w:rsidRDefault="00A96D20" w:rsidP="0082473F">
      <w:pPr>
        <w:numPr>
          <w:ilvl w:val="0"/>
          <w:numId w:val="11"/>
        </w:numPr>
        <w:spacing w:after="0" w:line="240" w:lineRule="auto"/>
        <w:ind w:left="360"/>
        <w:jc w:val="left"/>
        <w:rPr>
          <w:rFonts w:cstheme="minorHAnsi"/>
        </w:rPr>
      </w:pPr>
      <w:r>
        <w:rPr>
          <w:rFonts w:cstheme="minorHAnsi"/>
          <w:lang w:val="en-US"/>
        </w:rPr>
        <w:t>Diskusikan dengan anggota kelompokmu pertanyaan pada lembar diskusi ini</w:t>
      </w:r>
    </w:p>
    <w:p w:rsidR="0036161D" w:rsidRPr="001133C6" w:rsidRDefault="0036161D" w:rsidP="0082473F">
      <w:pPr>
        <w:numPr>
          <w:ilvl w:val="0"/>
          <w:numId w:val="11"/>
        </w:numPr>
        <w:spacing w:after="0" w:line="240" w:lineRule="auto"/>
        <w:ind w:left="360"/>
        <w:jc w:val="left"/>
        <w:rPr>
          <w:rFonts w:cstheme="minorHAnsi"/>
        </w:rPr>
      </w:pPr>
      <w:r>
        <w:rPr>
          <w:rFonts w:cstheme="minorHAnsi"/>
          <w:lang w:val="en-US"/>
        </w:rPr>
        <w:t>Presentasikan dan buat laporan ilmiah hasil kerja kelompokmu</w:t>
      </w:r>
    </w:p>
    <w:p w:rsidR="001133C6" w:rsidRPr="001133C6" w:rsidRDefault="001133C6" w:rsidP="001133C6">
      <w:pPr>
        <w:spacing w:after="0" w:line="240" w:lineRule="auto"/>
        <w:rPr>
          <w:rFonts w:cstheme="minorHAnsi"/>
        </w:rPr>
      </w:pPr>
    </w:p>
    <w:p w:rsidR="001133C6" w:rsidRPr="0036161D" w:rsidRDefault="001133C6" w:rsidP="001133C6">
      <w:pPr>
        <w:spacing w:after="0" w:line="240" w:lineRule="auto"/>
        <w:rPr>
          <w:rFonts w:cstheme="minorHAnsi"/>
        </w:rPr>
      </w:pPr>
      <w:r w:rsidRPr="0036161D">
        <w:rPr>
          <w:rFonts w:cstheme="minorHAnsi"/>
        </w:rPr>
        <w:t xml:space="preserve">Pertanyaan </w:t>
      </w:r>
    </w:p>
    <w:p w:rsidR="00A96D20" w:rsidRPr="0036161D" w:rsidRDefault="00A96D20" w:rsidP="0082473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eastAsia="Times New Roman" w:cstheme="minorHAnsi"/>
          <w:color w:val="000000"/>
          <w:lang w:eastAsia="id-ID"/>
        </w:rPr>
      </w:pPr>
      <w:r w:rsidRPr="0036161D">
        <w:rPr>
          <w:rFonts w:eastAsia="Times New Roman" w:cstheme="minorHAnsi"/>
          <w:color w:val="000000"/>
          <w:lang w:val="en-US" w:eastAsia="id-ID"/>
        </w:rPr>
        <w:t>Apa perbedaan energi listrik yang dihasilkan oleh dinamo sepeda, kincir air, kincir angin, biomassa, PLTU, PLTD, PLTN</w:t>
      </w:r>
    </w:p>
    <w:p w:rsidR="00A96D20" w:rsidRPr="0036161D" w:rsidRDefault="00A96D20" w:rsidP="0082473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eastAsia="Times New Roman" w:cstheme="minorHAnsi"/>
          <w:color w:val="000000"/>
          <w:lang w:eastAsia="id-ID"/>
        </w:rPr>
      </w:pPr>
      <w:r w:rsidRPr="0036161D">
        <w:rPr>
          <w:rFonts w:eastAsia="Times New Roman" w:cstheme="minorHAnsi"/>
          <w:color w:val="000000"/>
          <w:lang w:val="en-US" w:eastAsia="id-ID"/>
        </w:rPr>
        <w:lastRenderedPageBreak/>
        <w:t>Bagaimana prinsip kerja pembangkit listrik  masing-masing</w:t>
      </w:r>
    </w:p>
    <w:p w:rsidR="00A96D20" w:rsidRPr="0036161D" w:rsidRDefault="00A96D20" w:rsidP="0082473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eastAsia="Times New Roman" w:cstheme="minorHAnsi"/>
          <w:color w:val="000000"/>
          <w:lang w:eastAsia="id-ID"/>
        </w:rPr>
      </w:pPr>
      <w:r w:rsidRPr="0036161D">
        <w:rPr>
          <w:rFonts w:eastAsia="Times New Roman" w:cstheme="minorHAnsi"/>
          <w:color w:val="000000"/>
          <w:lang w:val="en-US" w:eastAsia="id-ID"/>
        </w:rPr>
        <w:t>Apa keuntungan PLTN dibandingkan dengan PLTU dan PLTD</w:t>
      </w:r>
    </w:p>
    <w:p w:rsidR="00A96D20" w:rsidRPr="0036161D" w:rsidRDefault="00A96D20" w:rsidP="0082473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eastAsia="Times New Roman" w:cstheme="minorHAnsi"/>
          <w:color w:val="000000"/>
          <w:lang w:eastAsia="id-ID"/>
        </w:rPr>
      </w:pPr>
      <w:r w:rsidRPr="0036161D">
        <w:rPr>
          <w:rFonts w:eastAsia="Times New Roman" w:cstheme="minorHAnsi"/>
          <w:color w:val="000000"/>
          <w:lang w:val="en-US" w:eastAsia="id-ID"/>
        </w:rPr>
        <w:t>Darimana sebagian besar sumber energi listrik dalam kegaiatan sehari-hari tersebut diperoleh</w:t>
      </w:r>
    </w:p>
    <w:p w:rsidR="00A96D20" w:rsidRPr="0036161D" w:rsidRDefault="00A96D20" w:rsidP="0082473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eastAsia="Times New Roman" w:cstheme="minorHAnsi"/>
          <w:color w:val="000000"/>
          <w:lang w:eastAsia="id-ID"/>
        </w:rPr>
      </w:pPr>
      <w:r w:rsidRPr="0036161D">
        <w:rPr>
          <w:rFonts w:eastAsia="Times New Roman" w:cstheme="minorHAnsi"/>
          <w:color w:val="000000"/>
          <w:lang w:val="en-US" w:eastAsia="id-ID"/>
        </w:rPr>
        <w:t xml:space="preserve">Dapatkah energi listrik yang dihasilkan PLTU dan PLTD habis </w:t>
      </w:r>
    </w:p>
    <w:p w:rsidR="00A96D20" w:rsidRPr="0036161D" w:rsidRDefault="00A96D20" w:rsidP="0082473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eastAsia="Times New Roman" w:cstheme="minorHAnsi"/>
          <w:color w:val="000000"/>
          <w:lang w:eastAsia="id-ID"/>
        </w:rPr>
      </w:pPr>
      <w:r w:rsidRPr="0036161D">
        <w:rPr>
          <w:rFonts w:eastAsia="Times New Roman" w:cstheme="minorHAnsi"/>
          <w:color w:val="000000"/>
          <w:lang w:val="en-US" w:eastAsia="id-ID"/>
        </w:rPr>
        <w:t>Apa dampak pada kegiatan dan kehidupan manusia apabila energi yang dihasilkan PLTU dan PLTD habis</w:t>
      </w:r>
    </w:p>
    <w:p w:rsidR="0036161D" w:rsidRDefault="0036161D" w:rsidP="004B051C">
      <w:pPr>
        <w:rPr>
          <w:rFonts w:ascii="Cambria" w:hAnsi="Cambria" w:cs="Cambria"/>
          <w:lang w:val="en-US"/>
        </w:rPr>
      </w:pPr>
    </w:p>
    <w:p w:rsidR="00160A24" w:rsidRDefault="00160A24" w:rsidP="004B051C">
      <w:pPr>
        <w:rPr>
          <w:rFonts w:ascii="Cambria" w:hAnsi="Cambria" w:cs="Cambria"/>
          <w:lang w:val="en-US"/>
        </w:rPr>
      </w:pPr>
    </w:p>
    <w:p w:rsidR="00160A24" w:rsidRDefault="00160A24" w:rsidP="004B051C">
      <w:pPr>
        <w:rPr>
          <w:rFonts w:ascii="Cambria" w:hAnsi="Cambria" w:cs="Cambria"/>
          <w:lang w:val="en-US"/>
        </w:rPr>
      </w:pPr>
    </w:p>
    <w:p w:rsidR="00160A24" w:rsidRDefault="00160A24" w:rsidP="004B051C">
      <w:pPr>
        <w:rPr>
          <w:rFonts w:ascii="Cambria" w:hAnsi="Cambria" w:cs="Cambria"/>
          <w:lang w:val="en-US"/>
        </w:rPr>
      </w:pPr>
    </w:p>
    <w:p w:rsidR="00160A24" w:rsidRDefault="00160A24" w:rsidP="004B051C">
      <w:pPr>
        <w:rPr>
          <w:rFonts w:ascii="Cambria" w:hAnsi="Cambria" w:cs="Cambria"/>
          <w:lang w:val="en-US"/>
        </w:rPr>
      </w:pPr>
    </w:p>
    <w:p w:rsidR="00160A24" w:rsidRDefault="00160A24" w:rsidP="004B051C">
      <w:pPr>
        <w:rPr>
          <w:rFonts w:ascii="Cambria" w:hAnsi="Cambria" w:cs="Cambria"/>
          <w:lang w:val="en-US"/>
        </w:rPr>
      </w:pPr>
    </w:p>
    <w:p w:rsidR="00160A24" w:rsidRDefault="00160A24" w:rsidP="004B051C">
      <w:pPr>
        <w:rPr>
          <w:rFonts w:ascii="Cambria" w:hAnsi="Cambria" w:cs="Cambria"/>
          <w:lang w:val="en-US"/>
        </w:rPr>
      </w:pPr>
    </w:p>
    <w:p w:rsidR="00160A24" w:rsidRDefault="00160A24" w:rsidP="004B051C">
      <w:pPr>
        <w:rPr>
          <w:rFonts w:ascii="Cambria" w:hAnsi="Cambria" w:cs="Cambria"/>
          <w:lang w:val="en-US"/>
        </w:rPr>
      </w:pPr>
    </w:p>
    <w:p w:rsidR="00160A24" w:rsidRDefault="00160A24" w:rsidP="004B051C">
      <w:pPr>
        <w:rPr>
          <w:rFonts w:ascii="Cambria" w:hAnsi="Cambria" w:cs="Cambria"/>
          <w:lang w:val="en-US"/>
        </w:rPr>
      </w:pPr>
    </w:p>
    <w:p w:rsidR="00A869C1" w:rsidRDefault="00A869C1" w:rsidP="00A869C1">
      <w:pPr>
        <w:spacing w:after="0"/>
        <w:ind w:left="1276" w:hanging="1276"/>
        <w:rPr>
          <w:rFonts w:ascii="Cambria" w:hAnsi="Cambria" w:cs="Cambria"/>
          <w:b/>
          <w:lang w:val="en-US"/>
        </w:rPr>
      </w:pPr>
      <w:r>
        <w:rPr>
          <w:rFonts w:ascii="Cambria" w:hAnsi="Cambria" w:cs="Cambria"/>
          <w:b/>
          <w:lang w:val="en-US"/>
        </w:rPr>
        <w:t>Lampiran : 2</w:t>
      </w:r>
    </w:p>
    <w:p w:rsidR="001133C6" w:rsidRDefault="001133C6" w:rsidP="0036161D">
      <w:pPr>
        <w:spacing w:after="0"/>
        <w:ind w:left="1276" w:hanging="1276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LEMBAR PENILAIAN KEGIATAN DISKUSI KELOMPOK</w:t>
      </w:r>
    </w:p>
    <w:p w:rsidR="001133C6" w:rsidRPr="0036161D" w:rsidRDefault="001133C6" w:rsidP="0036161D">
      <w:pPr>
        <w:spacing w:after="0"/>
        <w:rPr>
          <w:rFonts w:ascii="Cambria" w:hAnsi="Cambria" w:cs="Cambria"/>
          <w:lang w:val="en-US"/>
        </w:rPr>
      </w:pPr>
    </w:p>
    <w:p w:rsidR="001133C6" w:rsidRPr="00C30C09" w:rsidRDefault="00C30C09" w:rsidP="00C30C09">
      <w:pPr>
        <w:spacing w:after="0" w:line="240" w:lineRule="auto"/>
        <w:ind w:left="1282" w:hanging="1282"/>
        <w:rPr>
          <w:rFonts w:cstheme="minorHAnsi"/>
          <w:lang w:val="en-US"/>
        </w:rPr>
      </w:pPr>
      <w:r w:rsidRPr="00C30C09">
        <w:rPr>
          <w:rFonts w:cstheme="minorHAnsi"/>
          <w:lang w:val="en-US"/>
        </w:rPr>
        <w:t>Mata pelajaran</w:t>
      </w:r>
      <w:r w:rsidRPr="00C30C09">
        <w:rPr>
          <w:rFonts w:cstheme="minorHAnsi"/>
          <w:lang w:val="en-US"/>
        </w:rPr>
        <w:tab/>
      </w:r>
      <w:r w:rsidRPr="00C30C09">
        <w:rPr>
          <w:rFonts w:cstheme="minorHAnsi"/>
          <w:lang w:val="en-US"/>
        </w:rPr>
        <w:tab/>
        <w:t>: Fisika</w:t>
      </w:r>
    </w:p>
    <w:p w:rsidR="00C30C09" w:rsidRPr="00C30C09" w:rsidRDefault="00C30C09" w:rsidP="00C30C09">
      <w:pPr>
        <w:spacing w:after="0" w:line="240" w:lineRule="auto"/>
        <w:ind w:left="1282" w:hanging="1282"/>
        <w:rPr>
          <w:rFonts w:cstheme="minorHAnsi"/>
          <w:lang w:val="en-US"/>
        </w:rPr>
      </w:pPr>
      <w:r w:rsidRPr="00C30C09">
        <w:rPr>
          <w:rFonts w:cstheme="minorHAnsi"/>
          <w:lang w:val="en-US"/>
        </w:rPr>
        <w:t>Kelas/ semester</w:t>
      </w:r>
      <w:r>
        <w:rPr>
          <w:rFonts w:cstheme="minorHAnsi"/>
          <w:lang w:val="en-US"/>
        </w:rPr>
        <w:tab/>
      </w:r>
      <w:r w:rsidRPr="00C30C09">
        <w:rPr>
          <w:rFonts w:cstheme="minorHAnsi"/>
          <w:lang w:val="en-US"/>
        </w:rPr>
        <w:tab/>
        <w:t>: XII/ 1</w:t>
      </w:r>
    </w:p>
    <w:p w:rsidR="00C30C09" w:rsidRPr="00C30C09" w:rsidRDefault="00C30C09" w:rsidP="00C30C09">
      <w:pPr>
        <w:spacing w:after="0" w:line="240" w:lineRule="auto"/>
        <w:ind w:left="1282" w:hanging="1282"/>
        <w:rPr>
          <w:rFonts w:cstheme="minorHAnsi"/>
          <w:lang w:val="en-US"/>
        </w:rPr>
      </w:pPr>
      <w:r w:rsidRPr="00C30C09">
        <w:rPr>
          <w:rFonts w:cstheme="minorHAnsi"/>
          <w:lang w:val="en-US"/>
        </w:rPr>
        <w:t>Topik</w:t>
      </w:r>
      <w:r w:rsidRPr="00C30C09">
        <w:rPr>
          <w:rFonts w:cstheme="minorHAnsi"/>
          <w:lang w:val="en-US"/>
        </w:rPr>
        <w:tab/>
      </w:r>
      <w:r w:rsidRPr="00C30C09">
        <w:rPr>
          <w:rFonts w:cstheme="minorHAnsi"/>
          <w:lang w:val="en-US"/>
        </w:rPr>
        <w:tab/>
      </w:r>
      <w:r w:rsidRPr="00C30C09">
        <w:rPr>
          <w:rFonts w:cstheme="minorHAnsi"/>
          <w:lang w:val="en-US"/>
        </w:rPr>
        <w:tab/>
        <w:t>: Energi dan sumber energi listrik</w:t>
      </w:r>
    </w:p>
    <w:p w:rsidR="00C30C09" w:rsidRPr="00C30C09" w:rsidRDefault="00C30C09" w:rsidP="00C30C09">
      <w:pPr>
        <w:spacing w:after="0"/>
        <w:ind w:left="1276" w:hanging="1276"/>
        <w:rPr>
          <w:rFonts w:ascii="Cambria" w:hAnsi="Cambria" w:cs="Cambria"/>
          <w:lang w:val="en-US"/>
        </w:rPr>
      </w:pPr>
    </w:p>
    <w:tbl>
      <w:tblPr>
        <w:tblW w:w="7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867"/>
        <w:gridCol w:w="990"/>
        <w:gridCol w:w="900"/>
        <w:gridCol w:w="900"/>
        <w:gridCol w:w="810"/>
        <w:gridCol w:w="810"/>
      </w:tblGrid>
      <w:tr w:rsidR="001133C6" w:rsidTr="001133C6">
        <w:tc>
          <w:tcPr>
            <w:tcW w:w="571" w:type="dxa"/>
            <w:vMerge w:val="restart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No.</w:t>
            </w:r>
          </w:p>
        </w:tc>
        <w:tc>
          <w:tcPr>
            <w:tcW w:w="2867" w:type="dxa"/>
            <w:vMerge w:val="restart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Nama Siswa</w:t>
            </w:r>
          </w:p>
        </w:tc>
        <w:tc>
          <w:tcPr>
            <w:tcW w:w="2790" w:type="dxa"/>
            <w:gridSpan w:val="3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Diskusi Kelompok</w:t>
            </w:r>
          </w:p>
        </w:tc>
        <w:tc>
          <w:tcPr>
            <w:tcW w:w="810" w:type="dxa"/>
            <w:vMerge w:val="restart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Jml</w:t>
            </w:r>
          </w:p>
        </w:tc>
        <w:tc>
          <w:tcPr>
            <w:tcW w:w="810" w:type="dxa"/>
            <w:vMerge w:val="restart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Nilai</w:t>
            </w:r>
          </w:p>
        </w:tc>
      </w:tr>
      <w:tr w:rsidR="001133C6" w:rsidTr="001133C6">
        <w:trPr>
          <w:trHeight w:val="359"/>
        </w:trPr>
        <w:tc>
          <w:tcPr>
            <w:tcW w:w="571" w:type="dxa"/>
            <w:vMerge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2867" w:type="dxa"/>
            <w:vMerge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90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Kerjasama</w:t>
            </w:r>
          </w:p>
        </w:tc>
        <w:tc>
          <w:tcPr>
            <w:tcW w:w="900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Santun</w:t>
            </w:r>
          </w:p>
        </w:tc>
        <w:tc>
          <w:tcPr>
            <w:tcW w:w="900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Toleran</w:t>
            </w:r>
          </w:p>
        </w:tc>
        <w:tc>
          <w:tcPr>
            <w:tcW w:w="810" w:type="dxa"/>
            <w:vMerge/>
            <w:vAlign w:val="center"/>
          </w:tcPr>
          <w:p w:rsidR="001133C6" w:rsidRDefault="001133C6" w:rsidP="001133C6">
            <w:pPr>
              <w:spacing w:line="360" w:lineRule="auto"/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1133C6" w:rsidRDefault="001133C6" w:rsidP="001133C6">
            <w:pPr>
              <w:spacing w:line="360" w:lineRule="auto"/>
              <w:jc w:val="center"/>
            </w:pPr>
          </w:p>
        </w:tc>
      </w:tr>
      <w:tr w:rsidR="001133C6" w:rsidTr="001133C6">
        <w:tc>
          <w:tcPr>
            <w:tcW w:w="571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9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0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0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81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810" w:type="dxa"/>
          </w:tcPr>
          <w:p w:rsidR="001133C6" w:rsidRDefault="001133C6" w:rsidP="001133C6">
            <w:pPr>
              <w:spacing w:line="360" w:lineRule="auto"/>
            </w:pPr>
          </w:p>
        </w:tc>
      </w:tr>
      <w:tr w:rsidR="001133C6" w:rsidTr="001133C6">
        <w:tc>
          <w:tcPr>
            <w:tcW w:w="571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2</w:t>
            </w:r>
          </w:p>
        </w:tc>
        <w:tc>
          <w:tcPr>
            <w:tcW w:w="28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9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0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0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81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810" w:type="dxa"/>
          </w:tcPr>
          <w:p w:rsidR="001133C6" w:rsidRDefault="001133C6" w:rsidP="001133C6">
            <w:pPr>
              <w:spacing w:line="360" w:lineRule="auto"/>
            </w:pPr>
          </w:p>
        </w:tc>
      </w:tr>
      <w:tr w:rsidR="001133C6" w:rsidTr="001133C6">
        <w:tc>
          <w:tcPr>
            <w:tcW w:w="571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3</w:t>
            </w:r>
          </w:p>
        </w:tc>
        <w:tc>
          <w:tcPr>
            <w:tcW w:w="28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9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0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90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81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810" w:type="dxa"/>
          </w:tcPr>
          <w:p w:rsidR="001133C6" w:rsidRDefault="001133C6" w:rsidP="001133C6">
            <w:pPr>
              <w:spacing w:line="360" w:lineRule="auto"/>
            </w:pPr>
          </w:p>
        </w:tc>
      </w:tr>
    </w:tbl>
    <w:p w:rsidR="001133C6" w:rsidRDefault="001133C6" w:rsidP="001133C6"/>
    <w:p w:rsidR="001133C6" w:rsidRDefault="001133C6" w:rsidP="001133C6">
      <w:r>
        <w:t>Skala penilaian sikap menggunakan rentang 1 – 4</w:t>
      </w:r>
    </w:p>
    <w:p w:rsidR="001133C6" w:rsidRDefault="001133C6" w:rsidP="001133C6">
      <w:r>
        <w:t>4 : Sangat Baik</w:t>
      </w:r>
    </w:p>
    <w:p w:rsidR="001133C6" w:rsidRDefault="001133C6" w:rsidP="001133C6">
      <w:r>
        <w:t>3 : Baik</w:t>
      </w:r>
    </w:p>
    <w:p w:rsidR="001133C6" w:rsidRDefault="001133C6" w:rsidP="001133C6">
      <w:r>
        <w:t>2 : Cukup</w:t>
      </w:r>
    </w:p>
    <w:p w:rsidR="001133C6" w:rsidRDefault="001133C6" w:rsidP="001133C6">
      <w:r>
        <w:t>1 : Kurang</w:t>
      </w:r>
    </w:p>
    <w:p w:rsidR="001133C6" w:rsidRDefault="001133C6" w:rsidP="001133C6">
      <w:pPr>
        <w:spacing w:line="360" w:lineRule="auto"/>
      </w:pPr>
    </w:p>
    <w:p w:rsidR="001133C6" w:rsidRDefault="001133C6" w:rsidP="001133C6">
      <w:pPr>
        <w:spacing w:line="360" w:lineRule="auto"/>
      </w:pPr>
      <w:r>
        <w:t xml:space="preserve">Perhitungan nilai </w:t>
      </w:r>
    </w:p>
    <w:p w:rsidR="001133C6" w:rsidRDefault="001133C6" w:rsidP="001133C6">
      <w:pPr>
        <w:spacing w:line="360" w:lineRule="auto"/>
        <w:rPr>
          <w:position w:val="-24"/>
        </w:rPr>
      </w:pPr>
      <w:r w:rsidRPr="001B4582">
        <w:rPr>
          <w:position w:val="-24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6pt;height:30.45pt" o:ole="">
            <v:imagedata r:id="rId10" o:title=""/>
          </v:shape>
          <o:OLEObject Type="Embed" ProgID="Equation.3" ShapeID="_x0000_i1025" DrawAspect="Content" ObjectID="_1495515509" r:id="rId11"/>
        </w:object>
      </w: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60A24" w:rsidRDefault="00160A24" w:rsidP="001133C6">
      <w:pPr>
        <w:ind w:left="1276" w:hanging="1276"/>
        <w:rPr>
          <w:rFonts w:ascii="Cambria" w:hAnsi="Cambria" w:cs="Cambria"/>
          <w:lang w:val="en-US"/>
        </w:rPr>
      </w:pPr>
    </w:p>
    <w:p w:rsidR="001133C6" w:rsidRPr="00A869C1" w:rsidRDefault="00A869C1" w:rsidP="001133C6">
      <w:pPr>
        <w:ind w:left="1276" w:hanging="1276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 xml:space="preserve">Lampiran </w:t>
      </w:r>
      <w:r>
        <w:rPr>
          <w:rFonts w:ascii="Cambria" w:hAnsi="Cambria" w:cs="Cambria"/>
          <w:lang w:val="en-US"/>
        </w:rPr>
        <w:t>3</w:t>
      </w:r>
      <w:r>
        <w:rPr>
          <w:rFonts w:ascii="Cambria" w:hAnsi="Cambria" w:cs="Cambria"/>
        </w:rPr>
        <w:t xml:space="preserve"> </w:t>
      </w:r>
    </w:p>
    <w:p w:rsidR="001133C6" w:rsidRDefault="001133C6" w:rsidP="001133C6">
      <w:pPr>
        <w:ind w:left="1276" w:hanging="1276"/>
        <w:rPr>
          <w:rFonts w:ascii="Cambria" w:hAnsi="Cambria" w:cs="Cambria"/>
        </w:rPr>
      </w:pPr>
    </w:p>
    <w:p w:rsidR="001133C6" w:rsidRDefault="001133C6" w:rsidP="00E15884">
      <w:pPr>
        <w:ind w:left="1276" w:hanging="1276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LEMBAR PENILAIAN DIRI</w:t>
      </w:r>
    </w:p>
    <w:p w:rsidR="001133C6" w:rsidRPr="00DE2789" w:rsidRDefault="001133C6" w:rsidP="001133C6">
      <w:pPr>
        <w:ind w:hanging="9"/>
        <w:rPr>
          <w:lang w:val="sv-SE"/>
        </w:rPr>
      </w:pPr>
      <w:r w:rsidRPr="00DE2789">
        <w:rPr>
          <w:lang w:val="sv-SE"/>
        </w:rPr>
        <w:t xml:space="preserve">Petunjuk: </w:t>
      </w:r>
    </w:p>
    <w:p w:rsidR="001133C6" w:rsidRPr="008267E7" w:rsidRDefault="001133C6" w:rsidP="0082473F">
      <w:pPr>
        <w:pStyle w:val="BodyText"/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0" w:firstLine="360"/>
        <w:rPr>
          <w:rFonts w:asciiTheme="minorHAnsi" w:hAnsiTheme="minorHAnsi" w:cstheme="minorHAnsi"/>
          <w:lang w:val="sv-SE"/>
        </w:rPr>
      </w:pPr>
      <w:r w:rsidRPr="008267E7">
        <w:rPr>
          <w:rFonts w:asciiTheme="minorHAnsi" w:hAnsiTheme="minorHAnsi" w:cstheme="minorHAnsi"/>
          <w:lang w:val="sv-SE"/>
        </w:rPr>
        <w:t>Baca baik-baik pernyataan lembar penilaian diri pada tabel dibawah</w:t>
      </w:r>
    </w:p>
    <w:p w:rsidR="001133C6" w:rsidRPr="008267E7" w:rsidRDefault="001133C6" w:rsidP="0082473F">
      <w:pPr>
        <w:pStyle w:val="BodyText"/>
        <w:numPr>
          <w:ilvl w:val="0"/>
          <w:numId w:val="12"/>
        </w:numPr>
        <w:tabs>
          <w:tab w:val="clear" w:pos="720"/>
        </w:tabs>
        <w:spacing w:after="0" w:line="240" w:lineRule="auto"/>
        <w:rPr>
          <w:rFonts w:asciiTheme="minorHAnsi" w:hAnsiTheme="minorHAnsi" w:cstheme="minorHAnsi"/>
          <w:lang w:val="sv-SE"/>
        </w:rPr>
      </w:pPr>
      <w:r w:rsidRPr="008267E7">
        <w:rPr>
          <w:rFonts w:asciiTheme="minorHAnsi" w:hAnsiTheme="minorHAnsi" w:cstheme="minorHAnsi"/>
          <w:lang w:val="sv-SE"/>
        </w:rPr>
        <w:t>Berilah tanda V pada kolom yang sesuai (ya atau tidak) secara jujur sesuai dengan keadaan dirimu sebenarnya</w:t>
      </w:r>
    </w:p>
    <w:p w:rsidR="001133C6" w:rsidRPr="00DE2789" w:rsidRDefault="001133C6" w:rsidP="0082473F">
      <w:pPr>
        <w:pStyle w:val="BodyText"/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sv-SE"/>
        </w:rPr>
      </w:pPr>
      <w:r w:rsidRPr="008267E7">
        <w:rPr>
          <w:rFonts w:asciiTheme="minorHAnsi" w:hAnsiTheme="minorHAnsi" w:cstheme="minorHAnsi"/>
          <w:lang w:val="sv-SE"/>
        </w:rPr>
        <w:t>Serahkan hasil pengamatan kepada bapak/ibu guru</w:t>
      </w:r>
      <w:r w:rsidRPr="00DE2789">
        <w:rPr>
          <w:rFonts w:ascii="Times New Roman" w:hAnsi="Times New Roman"/>
          <w:sz w:val="24"/>
          <w:szCs w:val="24"/>
          <w:lang w:val="sv-SE"/>
        </w:rPr>
        <w:t>!</w:t>
      </w:r>
    </w:p>
    <w:p w:rsidR="001133C6" w:rsidRDefault="001133C6" w:rsidP="00E15884">
      <w:pPr>
        <w:tabs>
          <w:tab w:val="left" w:pos="4962"/>
          <w:tab w:val="left" w:pos="5245"/>
        </w:tabs>
        <w:spacing w:after="0"/>
        <w:rPr>
          <w:lang w:val="en-US"/>
        </w:rPr>
      </w:pPr>
    </w:p>
    <w:p w:rsidR="00E15884" w:rsidRPr="00E15884" w:rsidRDefault="00E15884" w:rsidP="00E15884">
      <w:pPr>
        <w:tabs>
          <w:tab w:val="left" w:pos="4962"/>
          <w:tab w:val="left" w:pos="5245"/>
        </w:tabs>
        <w:spacing w:after="0"/>
        <w:rPr>
          <w:lang w:val="en-US"/>
        </w:rPr>
      </w:pPr>
      <w:r>
        <w:rPr>
          <w:lang w:val="en-US"/>
        </w:rPr>
        <w:t>Mata pelajaran       :   Fisika</w:t>
      </w:r>
    </w:p>
    <w:p w:rsidR="00C30C09" w:rsidRDefault="00C30C09" w:rsidP="008267E7">
      <w:pPr>
        <w:spacing w:after="0" w:line="240" w:lineRule="auto"/>
        <w:ind w:left="1800" w:hanging="1800"/>
        <w:rPr>
          <w:lang w:val="en-US"/>
        </w:rPr>
      </w:pPr>
      <w:r>
        <w:rPr>
          <w:lang w:val="en-US"/>
        </w:rPr>
        <w:t>Topik</w:t>
      </w:r>
      <w:r>
        <w:rPr>
          <w:lang w:val="en-US"/>
        </w:rPr>
        <w:tab/>
      </w:r>
      <w:r w:rsidR="008267E7">
        <w:rPr>
          <w:lang w:val="en-US"/>
        </w:rPr>
        <w:t>:   Energi dan sumber energi</w:t>
      </w:r>
    </w:p>
    <w:p w:rsidR="002022B0" w:rsidRDefault="00E15884" w:rsidP="00E15884">
      <w:pPr>
        <w:tabs>
          <w:tab w:val="left" w:pos="2520"/>
        </w:tabs>
        <w:autoSpaceDE w:val="0"/>
        <w:autoSpaceDN w:val="0"/>
        <w:adjustRightInd w:val="0"/>
        <w:spacing w:after="0"/>
        <w:ind w:left="2700" w:hanging="2700"/>
        <w:jc w:val="left"/>
        <w:rPr>
          <w:lang w:val="en-US"/>
        </w:rPr>
      </w:pPr>
      <w:r>
        <w:rPr>
          <w:lang w:val="en-US"/>
        </w:rPr>
        <w:t xml:space="preserve">Indikator                    </w:t>
      </w:r>
      <w:r w:rsidR="002022B0">
        <w:rPr>
          <w:lang w:val="en-US"/>
        </w:rPr>
        <w:t xml:space="preserve">: </w:t>
      </w:r>
      <w:r>
        <w:rPr>
          <w:lang w:val="en-US"/>
        </w:rPr>
        <w:t xml:space="preserve">   </w:t>
      </w:r>
      <w:r w:rsidR="002022B0">
        <w:rPr>
          <w:rFonts w:eastAsia="Gill Sans MT" w:cstheme="minorHAnsi"/>
          <w:noProof w:val="0"/>
          <w:lang w:val="en-US"/>
        </w:rPr>
        <w:t xml:space="preserve">2.11.2 </w:t>
      </w:r>
      <w:proofErr w:type="spellStart"/>
      <w:r w:rsidR="002022B0">
        <w:rPr>
          <w:rFonts w:eastAsia="Gill Sans MT" w:cstheme="minorHAnsi"/>
          <w:noProof w:val="0"/>
          <w:sz w:val="20"/>
          <w:szCs w:val="20"/>
          <w:lang w:val="en-US"/>
        </w:rPr>
        <w:t>Membiasakan</w:t>
      </w:r>
      <w:proofErr w:type="spellEnd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>perilaku</w:t>
      </w:r>
      <w:proofErr w:type="spellEnd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>ilmiah</w:t>
      </w:r>
      <w:proofErr w:type="spellEnd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>teliti</w:t>
      </w:r>
      <w:proofErr w:type="spellEnd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 xml:space="preserve">, </w:t>
      </w:r>
      <w:proofErr w:type="spellStart"/>
      <w:proofErr w:type="gramStart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>kreatif</w:t>
      </w:r>
      <w:proofErr w:type="spellEnd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 xml:space="preserve"> ,</w:t>
      </w:r>
      <w:proofErr w:type="gramEnd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>tanggung</w:t>
      </w:r>
      <w:proofErr w:type="spellEnd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>jawab</w:t>
      </w:r>
      <w:proofErr w:type="spellEnd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>dala</w:t>
      </w:r>
      <w:r>
        <w:rPr>
          <w:rFonts w:eastAsia="Gill Sans MT" w:cstheme="minorHAnsi"/>
          <w:noProof w:val="0"/>
          <w:sz w:val="20"/>
          <w:szCs w:val="20"/>
          <w:lang w:val="en-US"/>
        </w:rPr>
        <w:t>m</w:t>
      </w:r>
      <w:proofErr w:type="spellEnd"/>
      <w:r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>
        <w:rPr>
          <w:rFonts w:eastAsia="Gill Sans MT" w:cstheme="minorHAnsi"/>
          <w:noProof w:val="0"/>
          <w:sz w:val="20"/>
          <w:szCs w:val="20"/>
          <w:lang w:val="en-US"/>
        </w:rPr>
        <w:t>aktifitas</w:t>
      </w:r>
      <w:proofErr w:type="spellEnd"/>
      <w:r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 w:rsidRPr="00F02AE0">
        <w:rPr>
          <w:rFonts w:eastAsia="Gill Sans MT" w:cstheme="minorHAnsi"/>
          <w:noProof w:val="0"/>
          <w:sz w:val="20"/>
          <w:szCs w:val="20"/>
          <w:lang w:val="en-US"/>
        </w:rPr>
        <w:t>sehari-hari</w:t>
      </w:r>
      <w:proofErr w:type="spellEnd"/>
      <w:r w:rsidR="002022B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>
        <w:rPr>
          <w:rFonts w:eastAsia="Gill Sans MT" w:cstheme="minorHAnsi"/>
          <w:noProof w:val="0"/>
          <w:sz w:val="20"/>
          <w:szCs w:val="20"/>
          <w:lang w:val="en-US"/>
        </w:rPr>
        <w:t>sebagai</w:t>
      </w:r>
      <w:proofErr w:type="spellEnd"/>
      <w:r w:rsidR="002022B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>
        <w:rPr>
          <w:rFonts w:eastAsia="Gill Sans MT" w:cstheme="minorHAnsi"/>
          <w:noProof w:val="0"/>
          <w:sz w:val="20"/>
          <w:szCs w:val="20"/>
          <w:lang w:val="en-US"/>
        </w:rPr>
        <w:t>wujud</w:t>
      </w:r>
      <w:proofErr w:type="spellEnd"/>
      <w:r w:rsidR="002022B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>
        <w:rPr>
          <w:rFonts w:eastAsia="Gill Sans MT" w:cstheme="minorHAnsi"/>
          <w:noProof w:val="0"/>
          <w:sz w:val="20"/>
          <w:szCs w:val="20"/>
          <w:lang w:val="en-US"/>
        </w:rPr>
        <w:t>implementasi</w:t>
      </w:r>
      <w:proofErr w:type="spellEnd"/>
      <w:r w:rsidR="002022B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>
        <w:rPr>
          <w:rFonts w:eastAsia="Gill Sans MT" w:cstheme="minorHAnsi"/>
          <w:noProof w:val="0"/>
          <w:sz w:val="20"/>
          <w:szCs w:val="20"/>
          <w:lang w:val="en-US"/>
        </w:rPr>
        <w:t>sikap</w:t>
      </w:r>
      <w:proofErr w:type="spellEnd"/>
      <w:r w:rsidR="002022B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>
        <w:rPr>
          <w:rFonts w:eastAsia="Gill Sans MT" w:cstheme="minorHAnsi"/>
          <w:noProof w:val="0"/>
          <w:sz w:val="20"/>
          <w:szCs w:val="20"/>
          <w:lang w:val="en-US"/>
        </w:rPr>
        <w:t>dalam</w:t>
      </w:r>
      <w:proofErr w:type="spellEnd"/>
      <w:r w:rsidR="002022B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>
        <w:rPr>
          <w:rFonts w:eastAsia="Gill Sans MT" w:cstheme="minorHAnsi"/>
          <w:noProof w:val="0"/>
          <w:sz w:val="20"/>
          <w:szCs w:val="20"/>
          <w:lang w:val="en-US"/>
        </w:rPr>
        <w:t>melakukan</w:t>
      </w:r>
      <w:proofErr w:type="spellEnd"/>
      <w:r w:rsidR="002022B0">
        <w:rPr>
          <w:rFonts w:eastAsia="Gill Sans MT" w:cstheme="minorHAnsi"/>
          <w:noProof w:val="0"/>
          <w:sz w:val="20"/>
          <w:szCs w:val="20"/>
          <w:lang w:val="en-US"/>
        </w:rPr>
        <w:t xml:space="preserve"> </w:t>
      </w:r>
      <w:proofErr w:type="spellStart"/>
      <w:r w:rsidR="002022B0">
        <w:rPr>
          <w:rFonts w:eastAsia="Gill Sans MT" w:cstheme="minorHAnsi"/>
          <w:noProof w:val="0"/>
          <w:sz w:val="20"/>
          <w:szCs w:val="20"/>
          <w:lang w:val="en-US"/>
        </w:rPr>
        <w:t>diskusi</w:t>
      </w:r>
      <w:proofErr w:type="spellEnd"/>
    </w:p>
    <w:p w:rsidR="001133C6" w:rsidRPr="00DE2789" w:rsidRDefault="001133C6" w:rsidP="00C30C09">
      <w:pPr>
        <w:spacing w:after="0" w:line="240" w:lineRule="auto"/>
        <w:ind w:left="2246" w:hanging="2246"/>
      </w:pPr>
      <w:r w:rsidRPr="00DE2789">
        <w:t>Nama peserta didi</w:t>
      </w:r>
      <w:r>
        <w:t xml:space="preserve">k : </w:t>
      </w:r>
      <w:r>
        <w:tab/>
        <w:t>……………………………</w:t>
      </w:r>
      <w:r w:rsidRPr="00DE2789">
        <w:t xml:space="preserve"> Kelas</w:t>
      </w:r>
      <w:r w:rsidR="002022B0">
        <w:rPr>
          <w:lang w:val="en-US"/>
        </w:rPr>
        <w:t xml:space="preserve">/ semester : </w:t>
      </w:r>
      <w:r w:rsidRPr="00DE2789">
        <w:t xml:space="preserve"> ……………</w:t>
      </w:r>
    </w:p>
    <w:p w:rsidR="001133C6" w:rsidRDefault="001133C6" w:rsidP="008267E7">
      <w:pPr>
        <w:spacing w:after="0" w:line="240" w:lineRule="auto"/>
        <w:ind w:left="2246" w:hanging="2246"/>
        <w:rPr>
          <w:lang w:val="en-US"/>
        </w:rPr>
      </w:pPr>
      <w:r>
        <w:t xml:space="preserve">Waktu pengamatan : </w:t>
      </w:r>
      <w:r>
        <w:tab/>
        <w:t>…………………………………………………</w:t>
      </w:r>
    </w:p>
    <w:p w:rsidR="008267E7" w:rsidRPr="008267E7" w:rsidRDefault="008267E7" w:rsidP="008267E7">
      <w:pPr>
        <w:spacing w:after="0" w:line="240" w:lineRule="auto"/>
        <w:ind w:left="2246" w:hanging="2246"/>
        <w:rPr>
          <w:rFonts w:ascii="Cambria" w:hAnsi="Cambria" w:cs="Cambria"/>
          <w:lang w:val="en-US"/>
        </w:rPr>
      </w:pPr>
    </w:p>
    <w:tbl>
      <w:tblPr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"/>
        <w:gridCol w:w="6981"/>
        <w:gridCol w:w="808"/>
        <w:gridCol w:w="882"/>
      </w:tblGrid>
      <w:tr w:rsidR="001133C6" w:rsidRPr="00DC505B" w:rsidTr="001133C6">
        <w:trPr>
          <w:trHeight w:val="494"/>
        </w:trPr>
        <w:tc>
          <w:tcPr>
            <w:tcW w:w="556" w:type="dxa"/>
            <w:vAlign w:val="center"/>
          </w:tcPr>
          <w:p w:rsidR="001133C6" w:rsidRPr="00DC505B" w:rsidRDefault="001133C6" w:rsidP="001133C6">
            <w:pPr>
              <w:jc w:val="center"/>
              <w:rPr>
                <w:rFonts w:ascii="Cambria" w:hAnsi="Cambria" w:cs="Cambria"/>
                <w:b/>
              </w:rPr>
            </w:pPr>
            <w:r w:rsidRPr="00DC505B">
              <w:rPr>
                <w:rFonts w:ascii="Cambria" w:hAnsi="Cambria" w:cs="Cambria"/>
                <w:b/>
              </w:rPr>
              <w:t>No</w:t>
            </w:r>
          </w:p>
        </w:tc>
        <w:tc>
          <w:tcPr>
            <w:tcW w:w="6981" w:type="dxa"/>
            <w:vAlign w:val="center"/>
          </w:tcPr>
          <w:p w:rsidR="001133C6" w:rsidRPr="00DC505B" w:rsidRDefault="001133C6" w:rsidP="001133C6">
            <w:pPr>
              <w:jc w:val="center"/>
              <w:rPr>
                <w:rFonts w:ascii="Cambria" w:hAnsi="Cambria" w:cs="Cambria"/>
                <w:b/>
              </w:rPr>
            </w:pPr>
            <w:r w:rsidRPr="00DC505B">
              <w:rPr>
                <w:rFonts w:ascii="Cambria" w:hAnsi="Cambria" w:cs="Cambria"/>
                <w:b/>
              </w:rPr>
              <w:t>PERNYATAAN</w:t>
            </w:r>
          </w:p>
        </w:tc>
        <w:tc>
          <w:tcPr>
            <w:tcW w:w="808" w:type="dxa"/>
            <w:vAlign w:val="center"/>
          </w:tcPr>
          <w:p w:rsidR="001133C6" w:rsidRPr="00DC505B" w:rsidRDefault="001133C6" w:rsidP="001133C6">
            <w:pPr>
              <w:jc w:val="center"/>
              <w:rPr>
                <w:rFonts w:ascii="Cambria" w:hAnsi="Cambria" w:cs="Cambria"/>
                <w:b/>
              </w:rPr>
            </w:pPr>
            <w:r w:rsidRPr="00DC505B">
              <w:rPr>
                <w:rFonts w:ascii="Cambria" w:hAnsi="Cambria" w:cs="Cambria"/>
                <w:b/>
              </w:rPr>
              <w:t>YA</w:t>
            </w:r>
          </w:p>
        </w:tc>
        <w:tc>
          <w:tcPr>
            <w:tcW w:w="882" w:type="dxa"/>
            <w:vAlign w:val="center"/>
          </w:tcPr>
          <w:p w:rsidR="001133C6" w:rsidRPr="00DC505B" w:rsidRDefault="001133C6" w:rsidP="001133C6">
            <w:pPr>
              <w:jc w:val="center"/>
              <w:rPr>
                <w:rFonts w:ascii="Cambria" w:hAnsi="Cambria" w:cs="Cambria"/>
                <w:b/>
              </w:rPr>
            </w:pPr>
            <w:r w:rsidRPr="00DC505B">
              <w:rPr>
                <w:rFonts w:ascii="Cambria" w:hAnsi="Cambria" w:cs="Cambria"/>
                <w:b/>
              </w:rPr>
              <w:t>TIDAK</w:t>
            </w: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1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Selama tugas kelompok saya bekerjasama dengan teman satu kelompok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2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Selama  praktikum saya berbicara santun dengan teman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3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Selama  praktikum saya berbicara santun dengan bapak/ ibu guru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4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Saya toleransi terhadap pendapat teman kelompok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5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Saya mencatat data pengukuran panjang, waktu, massa, luas, volume dengan teliti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lastRenderedPageBreak/>
              <w:t>6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Saya melakukan praktikum sesuai dengan jadwal yang telah dirancang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7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Setelah praktikum saya mengembalikan alat ketempat semula dengan tertib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8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Saya membuat tugas terlebih dahulu dengan membaca literatur yang mendukung tugas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9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cs="Calibri"/>
                <w:bCs/>
                <w:lang w:val="sv-SE"/>
              </w:rPr>
              <w:t>Pembelajaran fisika materi pengukuran menyenangkan bagi saya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556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10</w:t>
            </w:r>
          </w:p>
        </w:tc>
        <w:tc>
          <w:tcPr>
            <w:tcW w:w="6981" w:type="dxa"/>
          </w:tcPr>
          <w:p w:rsidR="001133C6" w:rsidRPr="00DC505B" w:rsidRDefault="001133C6" w:rsidP="008267E7">
            <w:pPr>
              <w:spacing w:after="0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Saya mengumpulkan laporan hasil praktikum tepat waktu</w:t>
            </w:r>
          </w:p>
        </w:tc>
        <w:tc>
          <w:tcPr>
            <w:tcW w:w="808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  <w:tc>
          <w:tcPr>
            <w:tcW w:w="882" w:type="dxa"/>
          </w:tcPr>
          <w:p w:rsidR="001133C6" w:rsidRPr="00DC505B" w:rsidRDefault="001133C6" w:rsidP="001133C6">
            <w:pPr>
              <w:rPr>
                <w:rFonts w:ascii="Cambria" w:hAnsi="Cambria" w:cs="Cambria"/>
              </w:rPr>
            </w:pPr>
          </w:p>
        </w:tc>
      </w:tr>
    </w:tbl>
    <w:p w:rsidR="001133C6" w:rsidRDefault="001133C6" w:rsidP="008267E7">
      <w:pPr>
        <w:spacing w:after="0"/>
        <w:rPr>
          <w:rFonts w:ascii="Cambria" w:hAnsi="Cambria" w:cs="Cambria"/>
        </w:rPr>
      </w:pPr>
    </w:p>
    <w:p w:rsidR="001133C6" w:rsidRPr="00DE2789" w:rsidRDefault="001133C6" w:rsidP="008267E7">
      <w:pPr>
        <w:tabs>
          <w:tab w:val="left" w:pos="0"/>
          <w:tab w:val="left" w:pos="3675"/>
        </w:tabs>
        <w:spacing w:after="0"/>
        <w:rPr>
          <w:lang w:val="sv-SE"/>
        </w:rPr>
      </w:pPr>
      <w:r w:rsidRPr="00DE2789">
        <w:rPr>
          <w:bCs/>
          <w:lang w:val="it-IT"/>
        </w:rPr>
        <w:t>Keterangan</w:t>
      </w:r>
    </w:p>
    <w:p w:rsidR="001133C6" w:rsidRPr="008267E7" w:rsidRDefault="001133C6" w:rsidP="0082473F">
      <w:pPr>
        <w:pStyle w:val="BodyTextIndent"/>
        <w:numPr>
          <w:ilvl w:val="0"/>
          <w:numId w:val="14"/>
        </w:numPr>
        <w:ind w:left="450" w:hanging="450"/>
        <w:rPr>
          <w:rFonts w:ascii="Cambria" w:hAnsi="Cambria" w:cs="Cambria"/>
        </w:rPr>
      </w:pPr>
      <w:r w:rsidRPr="008267E7">
        <w:rPr>
          <w:bCs/>
          <w:lang w:val="it-IT"/>
        </w:rPr>
        <w:t>Pemberian skor untuk perilaku/sikap yang positif: Ya = 2, Tidak = 1. Untuk  perilaku/sikap  yang negatif adalah sebaliknya yaitu Tidak = 2, dan Ya = 1</w:t>
      </w:r>
    </w:p>
    <w:p w:rsidR="008267E7" w:rsidRDefault="008267E7" w:rsidP="008267E7">
      <w:pPr>
        <w:pStyle w:val="BodyTextIndent"/>
        <w:rPr>
          <w:bCs/>
          <w:lang w:val="it-IT"/>
        </w:rPr>
      </w:pPr>
    </w:p>
    <w:p w:rsidR="008267E7" w:rsidRDefault="008267E7" w:rsidP="008267E7">
      <w:pPr>
        <w:pStyle w:val="BodyTextIndent"/>
        <w:rPr>
          <w:bCs/>
          <w:lang w:val="it-IT"/>
        </w:rPr>
      </w:pPr>
    </w:p>
    <w:p w:rsidR="008267E7" w:rsidRDefault="008267E7" w:rsidP="008267E7">
      <w:pPr>
        <w:pStyle w:val="BodyTextIndent"/>
        <w:rPr>
          <w:bCs/>
          <w:lang w:val="it-IT"/>
        </w:rPr>
      </w:pPr>
    </w:p>
    <w:p w:rsidR="008267E7" w:rsidRDefault="008267E7" w:rsidP="008267E7">
      <w:pPr>
        <w:pStyle w:val="BodyTextIndent"/>
        <w:rPr>
          <w:bCs/>
          <w:lang w:val="it-IT"/>
        </w:rPr>
      </w:pPr>
    </w:p>
    <w:p w:rsidR="008267E7" w:rsidRDefault="008267E7" w:rsidP="008267E7">
      <w:pPr>
        <w:pStyle w:val="BodyTextIndent"/>
        <w:rPr>
          <w:bCs/>
          <w:lang w:val="it-IT"/>
        </w:rPr>
      </w:pPr>
    </w:p>
    <w:p w:rsidR="008267E7" w:rsidRDefault="008267E7" w:rsidP="008267E7">
      <w:pPr>
        <w:pStyle w:val="BodyTextIndent"/>
        <w:rPr>
          <w:bCs/>
          <w:lang w:val="it-IT"/>
        </w:rPr>
      </w:pPr>
    </w:p>
    <w:p w:rsidR="008267E7" w:rsidRPr="008267E7" w:rsidRDefault="008267E7" w:rsidP="008267E7">
      <w:pPr>
        <w:pStyle w:val="BodyTextIndent"/>
        <w:rPr>
          <w:rFonts w:ascii="Cambria" w:hAnsi="Cambria" w:cs="Cambria"/>
        </w:rPr>
      </w:pPr>
    </w:p>
    <w:p w:rsidR="001133C6" w:rsidRPr="00DE2789" w:rsidRDefault="001133C6" w:rsidP="001133C6">
      <w:pPr>
        <w:pStyle w:val="BodyTextIndent"/>
        <w:spacing w:line="360" w:lineRule="auto"/>
        <w:ind w:left="0"/>
        <w:rPr>
          <w:b/>
          <w:lang w:val="it-IT"/>
        </w:rPr>
      </w:pPr>
      <w:r w:rsidRPr="00DE2789">
        <w:rPr>
          <w:b/>
        </w:rPr>
        <w:t xml:space="preserve">REKAPITULASI PENILAIAN </w:t>
      </w:r>
      <w:r>
        <w:rPr>
          <w:b/>
        </w:rPr>
        <w:t>DIRI</w:t>
      </w:r>
      <w:r w:rsidRPr="00DE2789">
        <w:rPr>
          <w:b/>
        </w:rPr>
        <w:t xml:space="preserve"> </w:t>
      </w:r>
    </w:p>
    <w:tbl>
      <w:tblPr>
        <w:tblW w:w="9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2353"/>
        <w:gridCol w:w="477"/>
        <w:gridCol w:w="468"/>
        <w:gridCol w:w="477"/>
        <w:gridCol w:w="486"/>
        <w:gridCol w:w="459"/>
        <w:gridCol w:w="486"/>
        <w:gridCol w:w="450"/>
        <w:gridCol w:w="450"/>
        <w:gridCol w:w="450"/>
        <w:gridCol w:w="432"/>
        <w:gridCol w:w="810"/>
        <w:gridCol w:w="720"/>
      </w:tblGrid>
      <w:tr w:rsidR="001133C6" w:rsidRPr="00DE2789" w:rsidTr="001133C6">
        <w:tc>
          <w:tcPr>
            <w:tcW w:w="635" w:type="dxa"/>
            <w:vMerge w:val="restart"/>
            <w:vAlign w:val="center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No.</w:t>
            </w:r>
          </w:p>
        </w:tc>
        <w:tc>
          <w:tcPr>
            <w:tcW w:w="2353" w:type="dxa"/>
            <w:vMerge w:val="restart"/>
            <w:vAlign w:val="center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Nama Siswa</w:t>
            </w:r>
          </w:p>
        </w:tc>
        <w:tc>
          <w:tcPr>
            <w:tcW w:w="4635" w:type="dxa"/>
            <w:gridSpan w:val="10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Skor Perilaku/ Sikap Nomor</w:t>
            </w:r>
          </w:p>
        </w:tc>
        <w:tc>
          <w:tcPr>
            <w:tcW w:w="810" w:type="dxa"/>
            <w:vMerge w:val="restart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BC3CF5">
              <w:rPr>
                <w:rFonts w:cs="Calibri"/>
                <w:b/>
                <w:sz w:val="18"/>
                <w:szCs w:val="18"/>
                <w:lang w:val="it-IT"/>
              </w:rPr>
              <w:t>Jumlah Skor</w:t>
            </w:r>
          </w:p>
        </w:tc>
        <w:tc>
          <w:tcPr>
            <w:tcW w:w="720" w:type="dxa"/>
            <w:vMerge w:val="restart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18"/>
                <w:szCs w:val="18"/>
                <w:lang w:val="it-IT"/>
              </w:rPr>
            </w:pPr>
            <w:r w:rsidRPr="00BC3CF5">
              <w:rPr>
                <w:rFonts w:cs="Calibri"/>
                <w:b/>
                <w:sz w:val="18"/>
                <w:szCs w:val="18"/>
                <w:lang w:val="it-IT"/>
              </w:rPr>
              <w:t>Nilai Sikap</w:t>
            </w:r>
          </w:p>
        </w:tc>
      </w:tr>
      <w:tr w:rsidR="001133C6" w:rsidRPr="00DE2789" w:rsidTr="001133C6">
        <w:tc>
          <w:tcPr>
            <w:tcW w:w="635" w:type="dxa"/>
            <w:vMerge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2353" w:type="dxa"/>
            <w:vMerge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77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1</w:t>
            </w:r>
          </w:p>
        </w:tc>
        <w:tc>
          <w:tcPr>
            <w:tcW w:w="468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477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486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4</w:t>
            </w:r>
          </w:p>
        </w:tc>
        <w:tc>
          <w:tcPr>
            <w:tcW w:w="459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5</w:t>
            </w:r>
          </w:p>
        </w:tc>
        <w:tc>
          <w:tcPr>
            <w:tcW w:w="486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450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7</w:t>
            </w:r>
          </w:p>
        </w:tc>
        <w:tc>
          <w:tcPr>
            <w:tcW w:w="450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8</w:t>
            </w:r>
          </w:p>
        </w:tc>
        <w:tc>
          <w:tcPr>
            <w:tcW w:w="450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9</w:t>
            </w:r>
          </w:p>
        </w:tc>
        <w:tc>
          <w:tcPr>
            <w:tcW w:w="432" w:type="dxa"/>
            <w:vAlign w:val="center"/>
          </w:tcPr>
          <w:p w:rsidR="001133C6" w:rsidRPr="00BC3CF5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0"/>
                <w:szCs w:val="20"/>
                <w:lang w:val="it-IT"/>
              </w:rPr>
            </w:pPr>
            <w:r w:rsidRPr="00BC3CF5">
              <w:rPr>
                <w:rFonts w:cs="Calibri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810" w:type="dxa"/>
            <w:vMerge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720" w:type="dxa"/>
            <w:vMerge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</w:tr>
      <w:tr w:rsidR="001133C6" w:rsidRPr="00DE2789" w:rsidTr="001133C6">
        <w:tc>
          <w:tcPr>
            <w:tcW w:w="635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1</w:t>
            </w:r>
          </w:p>
        </w:tc>
        <w:tc>
          <w:tcPr>
            <w:tcW w:w="2353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77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68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77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86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59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86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5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5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5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32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81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72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</w:tr>
      <w:tr w:rsidR="001133C6" w:rsidRPr="00DE2789" w:rsidTr="001133C6">
        <w:tc>
          <w:tcPr>
            <w:tcW w:w="635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2</w:t>
            </w:r>
          </w:p>
        </w:tc>
        <w:tc>
          <w:tcPr>
            <w:tcW w:w="2353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77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68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77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86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59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86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5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5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5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432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81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72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</w:tr>
    </w:tbl>
    <w:p w:rsidR="001133C6" w:rsidRPr="00DE2789" w:rsidRDefault="001133C6" w:rsidP="001133C6">
      <w:pPr>
        <w:tabs>
          <w:tab w:val="left" w:pos="0"/>
          <w:tab w:val="left" w:pos="3675"/>
        </w:tabs>
        <w:rPr>
          <w:b/>
          <w:lang w:val="sv-SE"/>
        </w:rPr>
      </w:pPr>
      <w:r w:rsidRPr="00DE2789">
        <w:rPr>
          <w:b/>
          <w:lang w:val="sv-SE"/>
        </w:rPr>
        <w:t>Keterangan:</w:t>
      </w:r>
    </w:p>
    <w:p w:rsidR="001133C6" w:rsidRPr="00DE2789" w:rsidRDefault="001133C6" w:rsidP="0082473F">
      <w:pPr>
        <w:pStyle w:val="ListParagraph"/>
        <w:numPr>
          <w:ilvl w:val="0"/>
          <w:numId w:val="13"/>
        </w:numPr>
        <w:spacing w:after="0" w:line="240" w:lineRule="auto"/>
        <w:ind w:left="540" w:hanging="540"/>
        <w:jc w:val="left"/>
        <w:rPr>
          <w:lang w:val="sv-SE"/>
        </w:rPr>
      </w:pPr>
      <w:r w:rsidRPr="00DE2789">
        <w:rPr>
          <w:lang w:val="sv-SE"/>
        </w:rPr>
        <w:t>Jumlah skor maksimal = Jumlah pernyataan x 2</w:t>
      </w:r>
    </w:p>
    <w:p w:rsidR="001133C6" w:rsidRPr="00DE2789" w:rsidRDefault="001133C6" w:rsidP="0082473F">
      <w:pPr>
        <w:pStyle w:val="ListParagraph"/>
        <w:numPr>
          <w:ilvl w:val="0"/>
          <w:numId w:val="13"/>
        </w:numPr>
        <w:spacing w:after="0" w:line="240" w:lineRule="auto"/>
        <w:ind w:left="540" w:hanging="540"/>
        <w:jc w:val="left"/>
        <w:rPr>
          <w:lang w:val="sv-SE"/>
        </w:rPr>
      </w:pPr>
      <w:r w:rsidRPr="00DE2789">
        <w:rPr>
          <w:lang w:val="sv-SE"/>
        </w:rPr>
        <w:t>Nilai sikap = (Jumlah sko</w:t>
      </w:r>
      <w:r>
        <w:rPr>
          <w:lang w:val="sv-SE"/>
        </w:rPr>
        <w:t>r perolehan/skor maksimal) x 100</w:t>
      </w:r>
    </w:p>
    <w:p w:rsidR="001133C6" w:rsidRDefault="001133C6" w:rsidP="001133C6">
      <w:pPr>
        <w:spacing w:line="360" w:lineRule="auto"/>
      </w:pPr>
    </w:p>
    <w:p w:rsidR="001133C6" w:rsidRDefault="001133C6" w:rsidP="001133C6">
      <w:pPr>
        <w:spacing w:line="360" w:lineRule="auto"/>
      </w:pPr>
      <w:r>
        <w:t xml:space="preserve">Perhitungan nilai </w:t>
      </w:r>
    </w:p>
    <w:p w:rsidR="001133C6" w:rsidRDefault="001133C6" w:rsidP="001133C6">
      <w:pPr>
        <w:rPr>
          <w:rFonts w:ascii="Cambria" w:hAnsi="Cambria" w:cs="Cambria"/>
        </w:rPr>
      </w:pPr>
      <w:r w:rsidRPr="00902BD7">
        <w:rPr>
          <w:position w:val="-28"/>
        </w:rPr>
        <w:object w:dxaOrig="3120" w:dyaOrig="660">
          <v:shape id="_x0000_i1026" type="#_x0000_t75" style="width:155.1pt;height:33.25pt" o:ole="">
            <v:imagedata r:id="rId12" o:title=""/>
          </v:shape>
          <o:OLEObject Type="Embed" ProgID="Equation.3" ShapeID="_x0000_i1026" DrawAspect="Content" ObjectID="_1495515510" r:id="rId13"/>
        </w:object>
      </w:r>
    </w:p>
    <w:p w:rsidR="001133C6" w:rsidRDefault="001133C6" w:rsidP="001133C6">
      <w:pPr>
        <w:rPr>
          <w:rFonts w:ascii="Cambria" w:hAnsi="Cambria" w:cs="Cambria"/>
        </w:rPr>
      </w:pPr>
    </w:p>
    <w:p w:rsidR="001133C6" w:rsidRDefault="001133C6" w:rsidP="001133C6">
      <w:pPr>
        <w:rPr>
          <w:rFonts w:ascii="Cambria" w:hAnsi="Cambria" w:cs="Cambria"/>
        </w:rPr>
      </w:pPr>
    </w:p>
    <w:p w:rsidR="001133C6" w:rsidRDefault="001133C6" w:rsidP="001133C6">
      <w:pPr>
        <w:rPr>
          <w:rFonts w:ascii="Cambria" w:hAnsi="Cambria" w:cs="Cambria"/>
        </w:rPr>
      </w:pPr>
    </w:p>
    <w:p w:rsidR="001133C6" w:rsidRDefault="001133C6" w:rsidP="001133C6">
      <w:pPr>
        <w:rPr>
          <w:rFonts w:ascii="Cambria" w:hAnsi="Cambria" w:cs="Cambria"/>
        </w:rPr>
      </w:pPr>
    </w:p>
    <w:p w:rsidR="001133C6" w:rsidRDefault="001133C6" w:rsidP="001133C6">
      <w:pPr>
        <w:rPr>
          <w:rFonts w:ascii="Cambria" w:hAnsi="Cambria" w:cs="Cambria"/>
        </w:rPr>
      </w:pPr>
    </w:p>
    <w:p w:rsidR="001133C6" w:rsidRDefault="001133C6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8267E7" w:rsidRDefault="008267E7" w:rsidP="001133C6">
      <w:pPr>
        <w:rPr>
          <w:rFonts w:ascii="Cambria" w:hAnsi="Cambria" w:cs="Cambria"/>
          <w:lang w:val="en-US"/>
        </w:rPr>
      </w:pPr>
    </w:p>
    <w:p w:rsidR="00A869C1" w:rsidRDefault="00A869C1" w:rsidP="001133C6">
      <w:pPr>
        <w:rPr>
          <w:rFonts w:ascii="Cambria" w:hAnsi="Cambria" w:cs="Cambria"/>
          <w:lang w:val="en-US"/>
        </w:rPr>
      </w:pPr>
    </w:p>
    <w:p w:rsidR="00A869C1" w:rsidRDefault="00A869C1" w:rsidP="001133C6">
      <w:pPr>
        <w:rPr>
          <w:rFonts w:ascii="Cambria" w:hAnsi="Cambria" w:cs="Cambria"/>
          <w:lang w:val="en-US"/>
        </w:rPr>
      </w:pPr>
    </w:p>
    <w:p w:rsidR="00160A24" w:rsidRPr="008267E7" w:rsidRDefault="00160A24" w:rsidP="001133C6">
      <w:pPr>
        <w:rPr>
          <w:rFonts w:ascii="Cambria" w:hAnsi="Cambria" w:cs="Cambria"/>
          <w:lang w:val="en-US"/>
        </w:rPr>
      </w:pPr>
    </w:p>
    <w:p w:rsidR="008267E7" w:rsidRPr="008267E7" w:rsidRDefault="008267E7" w:rsidP="008267E7">
      <w:pPr>
        <w:ind w:left="1276" w:hanging="1276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 xml:space="preserve">Lampiran </w:t>
      </w:r>
      <w:r w:rsidR="00A869C1">
        <w:rPr>
          <w:rFonts w:ascii="Cambria" w:hAnsi="Cambria" w:cs="Cambria"/>
          <w:lang w:val="en-US"/>
        </w:rPr>
        <w:t>4</w:t>
      </w:r>
    </w:p>
    <w:p w:rsidR="001133C6" w:rsidRDefault="001133C6" w:rsidP="001133C6">
      <w:pPr>
        <w:spacing w:line="360" w:lineRule="auto"/>
        <w:jc w:val="center"/>
        <w:rPr>
          <w:b/>
        </w:rPr>
      </w:pPr>
      <w:r>
        <w:rPr>
          <w:b/>
        </w:rPr>
        <w:t>PENILAIAN TEMAN SEJAWAT</w:t>
      </w:r>
    </w:p>
    <w:p w:rsidR="001133C6" w:rsidRPr="00DE2789" w:rsidRDefault="001133C6" w:rsidP="001133C6">
      <w:pPr>
        <w:ind w:hanging="9"/>
        <w:rPr>
          <w:lang w:val="sv-SE"/>
        </w:rPr>
      </w:pPr>
      <w:r w:rsidRPr="00DE2789">
        <w:rPr>
          <w:lang w:val="sv-SE"/>
        </w:rPr>
        <w:t xml:space="preserve">Petunjuk: </w:t>
      </w:r>
    </w:p>
    <w:p w:rsidR="001133C6" w:rsidRPr="008267E7" w:rsidRDefault="001133C6" w:rsidP="0082473F">
      <w:pPr>
        <w:pStyle w:val="BodyText"/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sv-SE"/>
        </w:rPr>
      </w:pPr>
      <w:r w:rsidRPr="008267E7">
        <w:rPr>
          <w:rFonts w:asciiTheme="minorHAnsi" w:hAnsiTheme="minorHAnsi" w:cstheme="minorHAnsi"/>
          <w:lang w:val="sv-SE"/>
        </w:rPr>
        <w:t>Amatilah perilaku temanmu dengan cemat selama mengikuti praktikum dan diskusi!</w:t>
      </w:r>
    </w:p>
    <w:p w:rsidR="001133C6" w:rsidRPr="008267E7" w:rsidRDefault="001133C6" w:rsidP="0082473F">
      <w:pPr>
        <w:pStyle w:val="BodyTex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sv-SE"/>
        </w:rPr>
      </w:pPr>
      <w:r w:rsidRPr="008267E7">
        <w:rPr>
          <w:rFonts w:asciiTheme="minorHAnsi" w:hAnsiTheme="minorHAnsi" w:cstheme="minorHAnsi"/>
          <w:lang w:val="sv-SE"/>
        </w:rPr>
        <w:t xml:space="preserve">Berilah tanda V pada kolom yang sesuai (ya atau tidak) secara jujur berdasarkan hasil pengamatanmu! </w:t>
      </w:r>
    </w:p>
    <w:p w:rsidR="001133C6" w:rsidRPr="008267E7" w:rsidRDefault="001133C6" w:rsidP="0082473F">
      <w:pPr>
        <w:pStyle w:val="BodyText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360"/>
        <w:rPr>
          <w:rFonts w:asciiTheme="minorHAnsi" w:hAnsiTheme="minorHAnsi" w:cstheme="minorHAnsi"/>
          <w:lang w:val="sv-SE"/>
        </w:rPr>
      </w:pPr>
      <w:r w:rsidRPr="008267E7">
        <w:rPr>
          <w:rFonts w:asciiTheme="minorHAnsi" w:hAnsiTheme="minorHAnsi" w:cstheme="minorHAnsi"/>
          <w:lang w:val="sv-SE"/>
        </w:rPr>
        <w:t>Serahkan hasil pengamatan kepada bapak/ibu guru!</w:t>
      </w:r>
    </w:p>
    <w:p w:rsidR="001133C6" w:rsidRDefault="001133C6" w:rsidP="00E15884">
      <w:pPr>
        <w:tabs>
          <w:tab w:val="left" w:pos="4962"/>
          <w:tab w:val="left" w:pos="5245"/>
        </w:tabs>
        <w:spacing w:after="0" w:line="240" w:lineRule="auto"/>
        <w:rPr>
          <w:rFonts w:cstheme="minorHAnsi"/>
          <w:lang w:val="en-US"/>
        </w:rPr>
      </w:pPr>
    </w:p>
    <w:p w:rsidR="00E15884" w:rsidRPr="00E15884" w:rsidRDefault="00E15884" w:rsidP="00E15884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Topik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      :     Energi dan sumber energi </w:t>
      </w:r>
    </w:p>
    <w:p w:rsidR="001133C6" w:rsidRPr="008267E7" w:rsidRDefault="001133C6" w:rsidP="008267E7">
      <w:pPr>
        <w:spacing w:after="0" w:line="240" w:lineRule="auto"/>
        <w:ind w:left="3960" w:hanging="3960"/>
        <w:rPr>
          <w:rFonts w:cstheme="minorHAnsi"/>
        </w:rPr>
      </w:pPr>
      <w:r w:rsidRPr="008267E7">
        <w:rPr>
          <w:rFonts w:cstheme="minorHAnsi"/>
        </w:rPr>
        <w:t xml:space="preserve">Nama peserta didik yang diamati </w:t>
      </w:r>
      <w:r w:rsidRPr="008267E7">
        <w:rPr>
          <w:rFonts w:cstheme="minorHAnsi"/>
        </w:rPr>
        <w:tab/>
        <w:t xml:space="preserve">: </w:t>
      </w:r>
      <w:r w:rsidRPr="008267E7">
        <w:rPr>
          <w:rFonts w:cstheme="minorHAnsi"/>
        </w:rPr>
        <w:tab/>
        <w:t>…………………………… Kelas ……………</w:t>
      </w:r>
    </w:p>
    <w:p w:rsidR="001133C6" w:rsidRPr="008267E7" w:rsidRDefault="001133C6" w:rsidP="008267E7">
      <w:pPr>
        <w:spacing w:after="0" w:line="240" w:lineRule="auto"/>
        <w:ind w:left="3960" w:hanging="3960"/>
        <w:rPr>
          <w:rFonts w:cstheme="minorHAnsi"/>
        </w:rPr>
      </w:pPr>
      <w:r w:rsidRPr="008267E7">
        <w:rPr>
          <w:rFonts w:cstheme="minorHAnsi"/>
        </w:rPr>
        <w:t xml:space="preserve">Waktu pengamatan                     </w:t>
      </w:r>
      <w:r w:rsidRPr="008267E7">
        <w:rPr>
          <w:rFonts w:cstheme="minorHAnsi"/>
        </w:rPr>
        <w:tab/>
        <w:t xml:space="preserve">: </w:t>
      </w:r>
      <w:r w:rsidRPr="008267E7">
        <w:rPr>
          <w:rFonts w:cstheme="minorHAnsi"/>
        </w:rPr>
        <w:tab/>
        <w:t>…………………………………………………</w:t>
      </w:r>
    </w:p>
    <w:p w:rsidR="001133C6" w:rsidRPr="008267E7" w:rsidRDefault="001133C6" w:rsidP="008267E7">
      <w:pPr>
        <w:spacing w:after="0" w:line="240" w:lineRule="auto"/>
        <w:ind w:left="3960" w:hanging="3960"/>
        <w:rPr>
          <w:rFonts w:cstheme="minorHAnsi"/>
        </w:rPr>
      </w:pPr>
      <w:r w:rsidRPr="008267E7">
        <w:rPr>
          <w:rFonts w:cstheme="minorHAnsi"/>
        </w:rPr>
        <w:t>Nama pengamat</w:t>
      </w:r>
      <w:r w:rsidRPr="008267E7">
        <w:rPr>
          <w:rFonts w:cstheme="minorHAnsi"/>
        </w:rPr>
        <w:tab/>
        <w:t>:     …………………………………………………</w:t>
      </w:r>
    </w:p>
    <w:p w:rsidR="001133C6" w:rsidRPr="008267E7" w:rsidRDefault="001133C6" w:rsidP="008267E7">
      <w:pPr>
        <w:spacing w:after="0" w:line="240" w:lineRule="auto"/>
        <w:ind w:left="3960" w:hanging="3960"/>
        <w:rPr>
          <w:rFonts w:cstheme="minorHAnsi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1"/>
        <w:gridCol w:w="810"/>
        <w:gridCol w:w="990"/>
      </w:tblGrid>
      <w:tr w:rsidR="001133C6" w:rsidRPr="008267E7" w:rsidTr="001133C6">
        <w:trPr>
          <w:trHeight w:val="34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No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Perilaku / sikap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ind w:left="-14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Muncul/ dilakukan</w:t>
            </w:r>
          </w:p>
        </w:tc>
      </w:tr>
      <w:tr w:rsidR="001133C6" w:rsidRPr="008267E7" w:rsidTr="001133C6">
        <w:trPr>
          <w:trHeight w:val="521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2F2F2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Ya</w:t>
            </w:r>
          </w:p>
        </w:tc>
        <w:tc>
          <w:tcPr>
            <w:tcW w:w="990" w:type="dxa"/>
            <w:shd w:val="clear" w:color="auto" w:fill="F2F2F2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Tidak</w:t>
            </w:r>
          </w:p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133C6" w:rsidRPr="008267E7" w:rsidTr="001133C6">
        <w:tc>
          <w:tcPr>
            <w:tcW w:w="709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1</w:t>
            </w:r>
          </w:p>
        </w:tc>
        <w:tc>
          <w:tcPr>
            <w:tcW w:w="5951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</w:rPr>
            </w:pPr>
            <w:r w:rsidRPr="008267E7">
              <w:rPr>
                <w:rFonts w:cstheme="minorHAnsi"/>
              </w:rPr>
              <w:t>Mau menerima pendapat teman</w:t>
            </w:r>
          </w:p>
        </w:tc>
        <w:tc>
          <w:tcPr>
            <w:tcW w:w="81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133C6" w:rsidRPr="008267E7" w:rsidTr="001133C6">
        <w:tc>
          <w:tcPr>
            <w:tcW w:w="709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2</w:t>
            </w:r>
          </w:p>
        </w:tc>
        <w:tc>
          <w:tcPr>
            <w:tcW w:w="5951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  <w:lang w:val="fi-FI"/>
              </w:rPr>
            </w:pPr>
            <w:r w:rsidRPr="008267E7">
              <w:rPr>
                <w:rFonts w:cstheme="minorHAnsi"/>
                <w:lang w:val="fi-FI"/>
              </w:rPr>
              <w:t>Memaksa teman untuk menerima pendapatnya</w:t>
            </w:r>
          </w:p>
        </w:tc>
        <w:tc>
          <w:tcPr>
            <w:tcW w:w="81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  <w:lang w:val="fi-FI"/>
              </w:rPr>
            </w:pPr>
          </w:p>
        </w:tc>
        <w:tc>
          <w:tcPr>
            <w:tcW w:w="99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  <w:lang w:val="fi-FI"/>
              </w:rPr>
            </w:pPr>
          </w:p>
        </w:tc>
      </w:tr>
      <w:tr w:rsidR="001133C6" w:rsidRPr="008267E7" w:rsidTr="001133C6">
        <w:tc>
          <w:tcPr>
            <w:tcW w:w="709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3</w:t>
            </w:r>
          </w:p>
        </w:tc>
        <w:tc>
          <w:tcPr>
            <w:tcW w:w="5951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  <w:lang w:val="fi-FI"/>
              </w:rPr>
            </w:pPr>
            <w:r w:rsidRPr="008267E7">
              <w:rPr>
                <w:rFonts w:cstheme="minorHAnsi"/>
                <w:lang w:val="fi-FI"/>
              </w:rPr>
              <w:t>Memberi solusi terhadap pendapat yang bertentangan</w:t>
            </w:r>
          </w:p>
        </w:tc>
        <w:tc>
          <w:tcPr>
            <w:tcW w:w="81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  <w:lang w:val="fi-FI"/>
              </w:rPr>
            </w:pPr>
          </w:p>
        </w:tc>
        <w:tc>
          <w:tcPr>
            <w:tcW w:w="99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  <w:lang w:val="fi-FI"/>
              </w:rPr>
            </w:pPr>
          </w:p>
        </w:tc>
      </w:tr>
      <w:tr w:rsidR="001133C6" w:rsidRPr="008267E7" w:rsidTr="001133C6">
        <w:tc>
          <w:tcPr>
            <w:tcW w:w="709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4</w:t>
            </w:r>
          </w:p>
        </w:tc>
        <w:tc>
          <w:tcPr>
            <w:tcW w:w="5951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</w:rPr>
            </w:pPr>
            <w:r w:rsidRPr="008267E7">
              <w:rPr>
                <w:rFonts w:cstheme="minorHAnsi"/>
              </w:rPr>
              <w:t xml:space="preserve">Dapat bekerja sama dengan teman yang berbeda status sosial, suku, dan agama (semua teman) </w:t>
            </w:r>
          </w:p>
        </w:tc>
        <w:tc>
          <w:tcPr>
            <w:tcW w:w="81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133C6" w:rsidRPr="008267E7" w:rsidTr="001133C6">
        <w:tc>
          <w:tcPr>
            <w:tcW w:w="709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8267E7">
              <w:rPr>
                <w:rFonts w:cstheme="minorHAnsi"/>
              </w:rPr>
              <w:t>5</w:t>
            </w:r>
          </w:p>
        </w:tc>
        <w:tc>
          <w:tcPr>
            <w:tcW w:w="5951" w:type="dxa"/>
          </w:tcPr>
          <w:p w:rsidR="001133C6" w:rsidRPr="008267E7" w:rsidRDefault="001133C6" w:rsidP="008267E7">
            <w:pPr>
              <w:tabs>
                <w:tab w:val="left" w:pos="3675"/>
              </w:tabs>
              <w:spacing w:after="0" w:line="240" w:lineRule="auto"/>
              <w:ind w:left="72" w:hanging="72"/>
              <w:rPr>
                <w:rFonts w:cstheme="minorHAnsi"/>
              </w:rPr>
            </w:pPr>
            <w:r w:rsidRPr="008267E7">
              <w:rPr>
                <w:rFonts w:cstheme="minorHAnsi"/>
              </w:rPr>
              <w:t>Bertanggung jawab pada tugas dalam kelompok</w:t>
            </w:r>
          </w:p>
        </w:tc>
        <w:tc>
          <w:tcPr>
            <w:tcW w:w="81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0" w:type="dxa"/>
          </w:tcPr>
          <w:p w:rsidR="001133C6" w:rsidRPr="008267E7" w:rsidRDefault="001133C6" w:rsidP="008267E7">
            <w:pPr>
              <w:tabs>
                <w:tab w:val="left" w:pos="0"/>
                <w:tab w:val="left" w:pos="3675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1133C6" w:rsidRPr="008267E7" w:rsidRDefault="001133C6" w:rsidP="008267E7">
      <w:pPr>
        <w:tabs>
          <w:tab w:val="left" w:pos="0"/>
          <w:tab w:val="left" w:pos="3675"/>
        </w:tabs>
        <w:spacing w:after="0" w:line="240" w:lineRule="auto"/>
        <w:rPr>
          <w:rFonts w:cstheme="minorHAnsi"/>
          <w:lang w:val="sv-SE"/>
        </w:rPr>
      </w:pPr>
      <w:r w:rsidRPr="008267E7">
        <w:rPr>
          <w:rFonts w:cstheme="minorHAnsi"/>
          <w:bCs/>
          <w:lang w:val="it-IT"/>
        </w:rPr>
        <w:t>Keterangan</w:t>
      </w:r>
    </w:p>
    <w:p w:rsidR="001133C6" w:rsidRPr="008267E7" w:rsidRDefault="001133C6" w:rsidP="0082473F">
      <w:pPr>
        <w:pStyle w:val="BodyTextIndent"/>
        <w:numPr>
          <w:ilvl w:val="0"/>
          <w:numId w:val="14"/>
        </w:numPr>
        <w:ind w:left="450" w:hanging="45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267E7">
        <w:rPr>
          <w:rFonts w:asciiTheme="minorHAnsi" w:hAnsiTheme="minorHAnsi" w:cstheme="minorHAnsi"/>
          <w:bCs/>
          <w:sz w:val="22"/>
          <w:szCs w:val="22"/>
          <w:lang w:val="it-IT"/>
        </w:rPr>
        <w:t>Pemberian skor untuk perilaku/sikap yang positif: Ya = 2, Tidak = 1. Untuk  perilaku/sikap  yang negatif adalah sebaliknya yaitu Tidak = 2, dan Ya = 1</w:t>
      </w:r>
    </w:p>
    <w:p w:rsidR="001133C6" w:rsidRPr="008267E7" w:rsidRDefault="001133C6" w:rsidP="008267E7">
      <w:pPr>
        <w:pStyle w:val="BodyTextInden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1133C6" w:rsidRPr="00DE2789" w:rsidRDefault="001133C6" w:rsidP="001133C6">
      <w:pPr>
        <w:pStyle w:val="BodyTextIndent"/>
        <w:spacing w:line="360" w:lineRule="auto"/>
        <w:ind w:left="0"/>
        <w:rPr>
          <w:b/>
          <w:lang w:val="it-IT"/>
        </w:rPr>
      </w:pPr>
      <w:r w:rsidRPr="00DE2789">
        <w:rPr>
          <w:b/>
        </w:rPr>
        <w:t xml:space="preserve">REKAPITULASI PENILAIAN TEMAN SEJAWAT 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2353"/>
        <w:gridCol w:w="1243"/>
        <w:gridCol w:w="647"/>
        <w:gridCol w:w="720"/>
        <w:gridCol w:w="630"/>
        <w:gridCol w:w="630"/>
        <w:gridCol w:w="630"/>
        <w:gridCol w:w="1080"/>
        <w:gridCol w:w="990"/>
      </w:tblGrid>
      <w:tr w:rsidR="001133C6" w:rsidRPr="00DE2789" w:rsidTr="001133C6">
        <w:tc>
          <w:tcPr>
            <w:tcW w:w="635" w:type="dxa"/>
            <w:vMerge w:val="restart"/>
            <w:vAlign w:val="center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No.</w:t>
            </w:r>
          </w:p>
        </w:tc>
        <w:tc>
          <w:tcPr>
            <w:tcW w:w="2353" w:type="dxa"/>
            <w:vMerge w:val="restart"/>
            <w:vAlign w:val="center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Nama Siswa</w:t>
            </w:r>
          </w:p>
        </w:tc>
        <w:tc>
          <w:tcPr>
            <w:tcW w:w="1243" w:type="dxa"/>
            <w:vMerge w:val="restart"/>
            <w:vAlign w:val="center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Pengamat</w:t>
            </w:r>
          </w:p>
        </w:tc>
        <w:tc>
          <w:tcPr>
            <w:tcW w:w="3257" w:type="dxa"/>
            <w:gridSpan w:val="5"/>
            <w:vAlign w:val="center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Skor Perilaku/ Sikap Nomor</w:t>
            </w:r>
          </w:p>
        </w:tc>
        <w:tc>
          <w:tcPr>
            <w:tcW w:w="1080" w:type="dxa"/>
            <w:vAlign w:val="center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Jumlah Skor</w:t>
            </w:r>
          </w:p>
        </w:tc>
        <w:tc>
          <w:tcPr>
            <w:tcW w:w="990" w:type="dxa"/>
            <w:vAlign w:val="center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sz w:val="22"/>
                <w:szCs w:val="22"/>
                <w:lang w:val="it-IT"/>
              </w:rPr>
            </w:pPr>
            <w:r w:rsidRPr="007F363A">
              <w:rPr>
                <w:rFonts w:cs="Calibri"/>
                <w:b/>
                <w:sz w:val="22"/>
                <w:szCs w:val="22"/>
                <w:lang w:val="it-IT"/>
              </w:rPr>
              <w:t>Nilai Sikap</w:t>
            </w:r>
          </w:p>
        </w:tc>
      </w:tr>
      <w:tr w:rsidR="001133C6" w:rsidRPr="00DE2789" w:rsidTr="001133C6">
        <w:tc>
          <w:tcPr>
            <w:tcW w:w="635" w:type="dxa"/>
            <w:vMerge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2353" w:type="dxa"/>
            <w:vMerge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1243" w:type="dxa"/>
            <w:vMerge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47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lang w:val="it-IT"/>
              </w:rPr>
            </w:pPr>
            <w:r w:rsidRPr="007F363A">
              <w:rPr>
                <w:rFonts w:cs="Calibri"/>
                <w:b/>
                <w:lang w:val="it-IT"/>
              </w:rPr>
              <w:t>1</w:t>
            </w:r>
          </w:p>
        </w:tc>
        <w:tc>
          <w:tcPr>
            <w:tcW w:w="72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lang w:val="it-IT"/>
              </w:rPr>
            </w:pPr>
            <w:r w:rsidRPr="007F363A">
              <w:rPr>
                <w:rFonts w:cs="Calibri"/>
                <w:b/>
                <w:lang w:val="it-IT"/>
              </w:rPr>
              <w:t>2</w:t>
            </w: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lang w:val="it-IT"/>
              </w:rPr>
            </w:pPr>
            <w:r w:rsidRPr="007F363A">
              <w:rPr>
                <w:rFonts w:cs="Calibri"/>
                <w:b/>
                <w:lang w:val="it-IT"/>
              </w:rPr>
              <w:t>3</w:t>
            </w: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lang w:val="it-IT"/>
              </w:rPr>
            </w:pPr>
            <w:r w:rsidRPr="007F363A">
              <w:rPr>
                <w:rFonts w:cs="Calibri"/>
                <w:b/>
                <w:lang w:val="it-IT"/>
              </w:rPr>
              <w:t>4</w:t>
            </w: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jc w:val="center"/>
              <w:rPr>
                <w:rFonts w:cs="Calibri"/>
                <w:b/>
                <w:lang w:val="it-IT"/>
              </w:rPr>
            </w:pPr>
            <w:r w:rsidRPr="007F363A">
              <w:rPr>
                <w:rFonts w:cs="Calibri"/>
                <w:b/>
                <w:lang w:val="it-IT"/>
              </w:rPr>
              <w:t>5</w:t>
            </w:r>
          </w:p>
        </w:tc>
        <w:tc>
          <w:tcPr>
            <w:tcW w:w="108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99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</w:tr>
      <w:tr w:rsidR="001133C6" w:rsidRPr="00DE2789" w:rsidTr="001133C6">
        <w:tc>
          <w:tcPr>
            <w:tcW w:w="635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2353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1243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47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72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108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99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</w:tr>
      <w:tr w:rsidR="001133C6" w:rsidRPr="00DE2789" w:rsidTr="001133C6">
        <w:tc>
          <w:tcPr>
            <w:tcW w:w="635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2353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1243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47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72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63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108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  <w:tc>
          <w:tcPr>
            <w:tcW w:w="990" w:type="dxa"/>
          </w:tcPr>
          <w:p w:rsidR="001133C6" w:rsidRPr="007F363A" w:rsidRDefault="001133C6" w:rsidP="001133C6">
            <w:pPr>
              <w:pStyle w:val="BodyTextIndent"/>
              <w:spacing w:line="360" w:lineRule="auto"/>
              <w:ind w:left="0"/>
              <w:rPr>
                <w:rFonts w:cs="Calibri"/>
                <w:lang w:val="it-IT"/>
              </w:rPr>
            </w:pPr>
          </w:p>
        </w:tc>
      </w:tr>
    </w:tbl>
    <w:p w:rsidR="001133C6" w:rsidRPr="00DE2789" w:rsidRDefault="001133C6" w:rsidP="001133C6">
      <w:pPr>
        <w:tabs>
          <w:tab w:val="left" w:pos="0"/>
          <w:tab w:val="left" w:pos="3675"/>
        </w:tabs>
        <w:rPr>
          <w:b/>
          <w:lang w:val="sv-SE"/>
        </w:rPr>
      </w:pPr>
      <w:r w:rsidRPr="00DE2789">
        <w:rPr>
          <w:b/>
          <w:lang w:val="sv-SE"/>
        </w:rPr>
        <w:t>Keterangan:</w:t>
      </w:r>
    </w:p>
    <w:p w:rsidR="001133C6" w:rsidRPr="00DE2789" w:rsidRDefault="001133C6" w:rsidP="0082473F">
      <w:pPr>
        <w:pStyle w:val="ListParagraph"/>
        <w:numPr>
          <w:ilvl w:val="0"/>
          <w:numId w:val="13"/>
        </w:numPr>
        <w:spacing w:after="0" w:line="240" w:lineRule="auto"/>
        <w:ind w:left="540" w:hanging="540"/>
        <w:jc w:val="left"/>
        <w:rPr>
          <w:lang w:val="sv-SE"/>
        </w:rPr>
      </w:pPr>
      <w:r w:rsidRPr="00DE2789">
        <w:rPr>
          <w:lang w:val="sv-SE"/>
        </w:rPr>
        <w:t>Jumlah skor maksimal = Jumlah pernyataan x 2</w:t>
      </w:r>
    </w:p>
    <w:p w:rsidR="001133C6" w:rsidRPr="00DE2789" w:rsidRDefault="001133C6" w:rsidP="0082473F">
      <w:pPr>
        <w:pStyle w:val="ListParagraph"/>
        <w:numPr>
          <w:ilvl w:val="0"/>
          <w:numId w:val="13"/>
        </w:numPr>
        <w:spacing w:after="0" w:line="240" w:lineRule="auto"/>
        <w:ind w:left="540" w:hanging="540"/>
        <w:jc w:val="left"/>
        <w:rPr>
          <w:lang w:val="sv-SE"/>
        </w:rPr>
      </w:pPr>
      <w:r w:rsidRPr="00DE2789">
        <w:rPr>
          <w:lang w:val="sv-SE"/>
        </w:rPr>
        <w:t>Nilai sikap = (Jumlah sko</w:t>
      </w:r>
      <w:r>
        <w:rPr>
          <w:lang w:val="sv-SE"/>
        </w:rPr>
        <w:t>r perolehan/skor maksimal) x 100</w:t>
      </w:r>
    </w:p>
    <w:p w:rsidR="001133C6" w:rsidRDefault="001133C6" w:rsidP="001133C6">
      <w:pPr>
        <w:spacing w:line="360" w:lineRule="auto"/>
        <w:rPr>
          <w:b/>
        </w:rPr>
      </w:pPr>
    </w:p>
    <w:p w:rsidR="001133C6" w:rsidRDefault="001133C6" w:rsidP="001133C6">
      <w:pPr>
        <w:spacing w:line="360" w:lineRule="auto"/>
      </w:pPr>
      <w:r>
        <w:t xml:space="preserve">Perhitungan nilai </w:t>
      </w:r>
    </w:p>
    <w:p w:rsidR="001133C6" w:rsidRDefault="001133C6" w:rsidP="001133C6">
      <w:pPr>
        <w:spacing w:line="360" w:lineRule="auto"/>
        <w:rPr>
          <w:b/>
        </w:rPr>
      </w:pPr>
      <w:r w:rsidRPr="00902BD7">
        <w:rPr>
          <w:position w:val="-28"/>
        </w:rPr>
        <w:object w:dxaOrig="2840" w:dyaOrig="660">
          <v:shape id="_x0000_i1027" type="#_x0000_t75" style="width:141.9pt;height:33.25pt" o:ole="">
            <v:imagedata r:id="rId14" o:title=""/>
          </v:shape>
          <o:OLEObject Type="Embed" ProgID="Equation.3" ShapeID="_x0000_i1027" DrawAspect="Content" ObjectID="_1495515511" r:id="rId15"/>
        </w:object>
      </w:r>
    </w:p>
    <w:p w:rsidR="001133C6" w:rsidRDefault="001133C6" w:rsidP="001133C6">
      <w:pPr>
        <w:rPr>
          <w:rFonts w:ascii="Cambria" w:hAnsi="Cambria" w:cs="Cambria"/>
        </w:rPr>
      </w:pPr>
    </w:p>
    <w:p w:rsidR="001133C6" w:rsidRPr="0082473F" w:rsidRDefault="001133C6" w:rsidP="001133C6">
      <w:pPr>
        <w:rPr>
          <w:rFonts w:ascii="Cambria" w:hAnsi="Cambria" w:cs="Cambria"/>
          <w:lang w:val="en-US"/>
        </w:rPr>
      </w:pPr>
    </w:p>
    <w:p w:rsidR="001133C6" w:rsidRPr="0082473F" w:rsidRDefault="00A869C1" w:rsidP="0082473F">
      <w:pPr>
        <w:ind w:left="1276" w:hanging="1276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 xml:space="preserve">Lampiran </w:t>
      </w:r>
      <w:r>
        <w:rPr>
          <w:rFonts w:ascii="Cambria" w:hAnsi="Cambria" w:cs="Cambria"/>
          <w:lang w:val="en-US"/>
        </w:rPr>
        <w:t>5</w:t>
      </w:r>
      <w:r w:rsidR="0082473F">
        <w:rPr>
          <w:rFonts w:ascii="Cambria" w:hAnsi="Cambria" w:cs="Cambria"/>
        </w:rPr>
        <w:t xml:space="preserve"> </w:t>
      </w:r>
    </w:p>
    <w:p w:rsidR="001133C6" w:rsidRDefault="001133C6" w:rsidP="001133C6">
      <w:pPr>
        <w:spacing w:line="360" w:lineRule="auto"/>
        <w:jc w:val="center"/>
        <w:rPr>
          <w:b/>
        </w:rPr>
      </w:pPr>
      <w:r>
        <w:rPr>
          <w:b/>
        </w:rPr>
        <w:t>PENILAIAN SIKAP MELALUI JURNAL</w:t>
      </w:r>
    </w:p>
    <w:p w:rsidR="001133C6" w:rsidRPr="00DE2789" w:rsidRDefault="001133C6" w:rsidP="0082473F">
      <w:pPr>
        <w:spacing w:after="0" w:line="240" w:lineRule="auto"/>
        <w:ind w:hanging="9"/>
        <w:rPr>
          <w:lang w:val="sv-SE"/>
        </w:rPr>
      </w:pPr>
      <w:r w:rsidRPr="00DE2789">
        <w:rPr>
          <w:lang w:val="sv-SE"/>
        </w:rPr>
        <w:t xml:space="preserve">Petunjuk: </w:t>
      </w:r>
    </w:p>
    <w:p w:rsidR="001133C6" w:rsidRPr="00DE2789" w:rsidRDefault="001133C6" w:rsidP="0082473F">
      <w:pPr>
        <w:pStyle w:val="BodyText"/>
        <w:numPr>
          <w:ilvl w:val="0"/>
          <w:numId w:val="16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Tulislah nama peserta didik yang diamati, tanggal pengamatan dan aspek yang diamati</w:t>
      </w:r>
    </w:p>
    <w:p w:rsidR="001133C6" w:rsidRPr="00DE2789" w:rsidRDefault="001133C6" w:rsidP="0082473F">
      <w:pPr>
        <w:pStyle w:val="BodyTex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Tulislah dengan segera kejadian-kejadian yang dialami oleh peserta didik baik yang merupakan kelemahan sesuai dengan pengamatan guru terkait dengan kompetensi inti</w:t>
      </w:r>
    </w:p>
    <w:p w:rsidR="001133C6" w:rsidRPr="00DE2789" w:rsidRDefault="001133C6" w:rsidP="0082473F">
      <w:pPr>
        <w:pStyle w:val="BodyText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Simpanlah kartu jurnal didalam folder masing-masing peserta didik</w:t>
      </w:r>
    </w:p>
    <w:p w:rsidR="001133C6" w:rsidRDefault="001133C6" w:rsidP="00E15884">
      <w:pPr>
        <w:tabs>
          <w:tab w:val="left" w:pos="4962"/>
          <w:tab w:val="left" w:pos="5245"/>
        </w:tabs>
        <w:spacing w:after="0" w:line="240" w:lineRule="auto"/>
        <w:rPr>
          <w:lang w:val="en-US"/>
        </w:rPr>
      </w:pPr>
    </w:p>
    <w:p w:rsidR="00E15884" w:rsidRPr="00E15884" w:rsidRDefault="00E15884" w:rsidP="00E15884">
      <w:pPr>
        <w:spacing w:after="0" w:line="240" w:lineRule="auto"/>
        <w:rPr>
          <w:lang w:val="en-US"/>
        </w:rPr>
      </w:pPr>
      <w:r>
        <w:rPr>
          <w:lang w:val="en-US"/>
        </w:rPr>
        <w:t>Topik</w:t>
      </w:r>
      <w:r>
        <w:rPr>
          <w:lang w:val="en-US"/>
        </w:rPr>
        <w:tab/>
      </w:r>
      <w:r>
        <w:rPr>
          <w:lang w:val="en-US"/>
        </w:rPr>
        <w:tab/>
        <w:t xml:space="preserve">       :  Energi dan sumber energi</w:t>
      </w:r>
    </w:p>
    <w:p w:rsidR="001133C6" w:rsidRPr="00DE2789" w:rsidRDefault="001133C6" w:rsidP="0082473F">
      <w:pPr>
        <w:spacing w:after="0" w:line="240" w:lineRule="auto"/>
        <w:ind w:left="1980" w:hanging="1980"/>
      </w:pPr>
      <w:r w:rsidRPr="00DE2789">
        <w:t>Nama peserta didi</w:t>
      </w:r>
      <w:r>
        <w:t xml:space="preserve">k : </w:t>
      </w:r>
      <w:r>
        <w:tab/>
        <w:t>…………………………… …….</w:t>
      </w:r>
      <w:r w:rsidRPr="00DE2789">
        <w:t xml:space="preserve"> ……………</w:t>
      </w:r>
    </w:p>
    <w:p w:rsidR="001133C6" w:rsidRDefault="001133C6" w:rsidP="0082473F">
      <w:pPr>
        <w:spacing w:after="0" w:line="240" w:lineRule="auto"/>
        <w:ind w:left="1980" w:hanging="1980"/>
      </w:pPr>
      <w:r>
        <w:t>Kelas</w:t>
      </w:r>
      <w:r w:rsidRPr="00DE2789">
        <w:t xml:space="preserve"> </w:t>
      </w:r>
      <w:r>
        <w:t xml:space="preserve">/semester       : </w:t>
      </w:r>
      <w:r>
        <w:tab/>
        <w:t>…………………………………………………</w:t>
      </w:r>
    </w:p>
    <w:p w:rsidR="001133C6" w:rsidRPr="00DE2789" w:rsidRDefault="001133C6" w:rsidP="0082473F">
      <w:pPr>
        <w:spacing w:after="0" w:line="240" w:lineRule="auto"/>
        <w:ind w:left="2070" w:hanging="2070"/>
      </w:pPr>
      <w:r>
        <w:t>Aspek yang diamati:  Disiplin, tanggung jawab, teliti, kerjasama, santun, dan toleran</w:t>
      </w:r>
    </w:p>
    <w:p w:rsidR="001133C6" w:rsidRDefault="001133C6" w:rsidP="0082473F">
      <w:pPr>
        <w:spacing w:after="0" w:line="240" w:lineRule="auto"/>
        <w:rPr>
          <w:rFonts w:ascii="Cambria" w:hAnsi="Cambria" w:cs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6"/>
        <w:gridCol w:w="1883"/>
        <w:gridCol w:w="4377"/>
        <w:gridCol w:w="2381"/>
      </w:tblGrid>
      <w:tr w:rsidR="001133C6" w:rsidRPr="00DC505B" w:rsidTr="001133C6">
        <w:tc>
          <w:tcPr>
            <w:tcW w:w="648" w:type="dxa"/>
            <w:vAlign w:val="center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DC505B">
              <w:rPr>
                <w:rFonts w:ascii="Cambria" w:hAnsi="Cambria" w:cs="Cambria"/>
                <w:b/>
              </w:rPr>
              <w:t>No</w:t>
            </w:r>
          </w:p>
        </w:tc>
        <w:tc>
          <w:tcPr>
            <w:tcW w:w="1890" w:type="dxa"/>
            <w:vAlign w:val="center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DC505B">
              <w:rPr>
                <w:rFonts w:ascii="Cambria" w:hAnsi="Cambria" w:cs="Cambria"/>
                <w:b/>
              </w:rPr>
              <w:t>HARI/ TANGGAL</w:t>
            </w:r>
          </w:p>
        </w:tc>
        <w:tc>
          <w:tcPr>
            <w:tcW w:w="4410" w:type="dxa"/>
            <w:vAlign w:val="center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DC505B">
              <w:rPr>
                <w:rFonts w:ascii="Cambria" w:hAnsi="Cambria" w:cs="Cambria"/>
                <w:b/>
              </w:rPr>
              <w:t>KEJADIAN</w:t>
            </w:r>
          </w:p>
        </w:tc>
        <w:tc>
          <w:tcPr>
            <w:tcW w:w="2388" w:type="dxa"/>
            <w:vAlign w:val="center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  <w:b/>
              </w:rPr>
            </w:pPr>
            <w:r w:rsidRPr="00DC505B">
              <w:rPr>
                <w:rFonts w:ascii="Cambria" w:hAnsi="Cambria" w:cs="Cambria"/>
                <w:b/>
              </w:rPr>
              <w:t>KETERANGAN/ TINDAK LANJUT</w:t>
            </w:r>
          </w:p>
        </w:tc>
      </w:tr>
      <w:tr w:rsidR="001133C6" w:rsidRPr="00DC505B" w:rsidTr="001133C6">
        <w:tc>
          <w:tcPr>
            <w:tcW w:w="648" w:type="dxa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1</w:t>
            </w:r>
          </w:p>
        </w:tc>
        <w:tc>
          <w:tcPr>
            <w:tcW w:w="189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388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648" w:type="dxa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2</w:t>
            </w:r>
          </w:p>
        </w:tc>
        <w:tc>
          <w:tcPr>
            <w:tcW w:w="189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388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648" w:type="dxa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3</w:t>
            </w:r>
          </w:p>
        </w:tc>
        <w:tc>
          <w:tcPr>
            <w:tcW w:w="189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388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648" w:type="dxa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4</w:t>
            </w:r>
          </w:p>
        </w:tc>
        <w:tc>
          <w:tcPr>
            <w:tcW w:w="189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388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648" w:type="dxa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5</w:t>
            </w:r>
          </w:p>
        </w:tc>
        <w:tc>
          <w:tcPr>
            <w:tcW w:w="189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388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648" w:type="dxa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6</w:t>
            </w:r>
          </w:p>
        </w:tc>
        <w:tc>
          <w:tcPr>
            <w:tcW w:w="189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388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1133C6" w:rsidRPr="00DC505B" w:rsidTr="001133C6">
        <w:tc>
          <w:tcPr>
            <w:tcW w:w="648" w:type="dxa"/>
          </w:tcPr>
          <w:p w:rsidR="001133C6" w:rsidRPr="00DC505B" w:rsidRDefault="001133C6" w:rsidP="0082473F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DC505B">
              <w:rPr>
                <w:rFonts w:ascii="Cambria" w:hAnsi="Cambria" w:cs="Cambria"/>
              </w:rPr>
              <w:t>7</w:t>
            </w:r>
          </w:p>
        </w:tc>
        <w:tc>
          <w:tcPr>
            <w:tcW w:w="189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4410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388" w:type="dxa"/>
          </w:tcPr>
          <w:p w:rsidR="001133C6" w:rsidRPr="00DC505B" w:rsidRDefault="001133C6" w:rsidP="0082473F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1133C6" w:rsidRDefault="001133C6" w:rsidP="0082473F">
      <w:pPr>
        <w:spacing w:after="0" w:line="240" w:lineRule="auto"/>
        <w:rPr>
          <w:rFonts w:ascii="Cambria" w:hAnsi="Cambria" w:cs="Cambria"/>
        </w:rPr>
      </w:pPr>
    </w:p>
    <w:p w:rsidR="001133C6" w:rsidRDefault="001133C6" w:rsidP="0082473F">
      <w:pPr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Keterangan :</w:t>
      </w:r>
    </w:p>
    <w:p w:rsidR="001133C6" w:rsidRDefault="001133C6" w:rsidP="0082473F">
      <w:pPr>
        <w:numPr>
          <w:ilvl w:val="0"/>
          <w:numId w:val="17"/>
        </w:numPr>
        <w:spacing w:after="0" w:line="240" w:lineRule="auto"/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t>Setiap aspek negatip yang muncul sesuai indikator pada diri peserta didik diberi skor 0, sedang aspek positip yang muncul diberi skor 1</w:t>
      </w:r>
    </w:p>
    <w:p w:rsidR="001133C6" w:rsidRDefault="001133C6" w:rsidP="0082473F">
      <w:pPr>
        <w:numPr>
          <w:ilvl w:val="0"/>
          <w:numId w:val="17"/>
        </w:numPr>
        <w:spacing w:after="0" w:line="240" w:lineRule="auto"/>
        <w:ind w:left="36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Jumlahkan skor yang diperoleh pada masing-masing aspek dan dirata-rata</w:t>
      </w:r>
    </w:p>
    <w:p w:rsidR="001133C6" w:rsidRPr="00A814E0" w:rsidRDefault="001133C6" w:rsidP="0082473F">
      <w:pPr>
        <w:numPr>
          <w:ilvl w:val="0"/>
          <w:numId w:val="17"/>
        </w:numPr>
        <w:spacing w:after="0" w:line="240" w:lineRule="auto"/>
        <w:ind w:left="360"/>
        <w:rPr>
          <w:rFonts w:ascii="Cambria" w:hAnsi="Cambria" w:cs="Cambria"/>
        </w:rPr>
      </w:pPr>
      <w:r>
        <w:t>Skala penilaian sikap menggunakan rentang 1 – 4</w:t>
      </w:r>
    </w:p>
    <w:p w:rsidR="001133C6" w:rsidRDefault="001133C6" w:rsidP="0082473F">
      <w:pPr>
        <w:spacing w:after="0" w:line="240" w:lineRule="auto"/>
        <w:ind w:firstLine="360"/>
      </w:pPr>
      <w:r>
        <w:t>4 : Sangat Baik</w:t>
      </w:r>
    </w:p>
    <w:p w:rsidR="001133C6" w:rsidRDefault="001133C6" w:rsidP="0082473F">
      <w:pPr>
        <w:spacing w:after="0" w:line="240" w:lineRule="auto"/>
        <w:ind w:firstLine="360"/>
      </w:pPr>
      <w:r>
        <w:t>3 : Baik</w:t>
      </w:r>
    </w:p>
    <w:p w:rsidR="001133C6" w:rsidRDefault="001133C6" w:rsidP="0082473F">
      <w:pPr>
        <w:spacing w:after="0" w:line="240" w:lineRule="auto"/>
        <w:ind w:firstLine="360"/>
      </w:pPr>
      <w:r>
        <w:t>2 : Cukup</w:t>
      </w:r>
    </w:p>
    <w:p w:rsidR="001133C6" w:rsidRDefault="001133C6" w:rsidP="0082473F">
      <w:pPr>
        <w:spacing w:after="0" w:line="240" w:lineRule="auto"/>
        <w:ind w:left="360"/>
        <w:rPr>
          <w:rFonts w:ascii="Cambria" w:hAnsi="Cambria" w:cs="Cambria"/>
        </w:rPr>
      </w:pPr>
      <w:r>
        <w:t>1 : Kurang</w:t>
      </w: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Default="001133C6" w:rsidP="001133C6">
      <w:pPr>
        <w:ind w:left="360"/>
        <w:rPr>
          <w:rFonts w:ascii="Cambria" w:hAnsi="Cambria" w:cs="Cambria"/>
        </w:rPr>
      </w:pPr>
    </w:p>
    <w:p w:rsidR="001133C6" w:rsidRPr="00E15884" w:rsidRDefault="001133C6" w:rsidP="001133C6">
      <w:pPr>
        <w:rPr>
          <w:rFonts w:ascii="Cambria" w:hAnsi="Cambria" w:cs="Cambria"/>
          <w:lang w:val="en-US"/>
        </w:rPr>
      </w:pPr>
    </w:p>
    <w:p w:rsidR="001133C6" w:rsidRPr="00A869C1" w:rsidRDefault="00A869C1" w:rsidP="00E15884">
      <w:pPr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 xml:space="preserve">Lampiran  </w:t>
      </w:r>
      <w:r>
        <w:rPr>
          <w:rFonts w:ascii="Cambria" w:hAnsi="Cambria" w:cs="Cambria"/>
          <w:lang w:val="en-US"/>
        </w:rPr>
        <w:t>6</w:t>
      </w:r>
    </w:p>
    <w:p w:rsidR="001133C6" w:rsidRDefault="001133C6" w:rsidP="00FC02E5">
      <w:pPr>
        <w:spacing w:after="0" w:line="240" w:lineRule="auto"/>
        <w:jc w:val="center"/>
        <w:rPr>
          <w:b/>
        </w:rPr>
      </w:pPr>
      <w:r>
        <w:rPr>
          <w:b/>
        </w:rPr>
        <w:t>LEMBAR</w:t>
      </w:r>
      <w:r w:rsidRPr="00992AD4">
        <w:rPr>
          <w:b/>
        </w:rPr>
        <w:t xml:space="preserve"> PENILAIAN </w:t>
      </w:r>
      <w:r>
        <w:rPr>
          <w:b/>
        </w:rPr>
        <w:t>KETERAMPILAN</w:t>
      </w:r>
    </w:p>
    <w:p w:rsidR="001133C6" w:rsidRPr="00FC02E5" w:rsidRDefault="00FC02E5" w:rsidP="00FC02E5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PORTOFOLIO</w:t>
      </w:r>
    </w:p>
    <w:p w:rsidR="00FC02E5" w:rsidRDefault="00FC02E5" w:rsidP="00FC02E5">
      <w:pPr>
        <w:spacing w:after="0" w:line="240" w:lineRule="auto"/>
        <w:rPr>
          <w:lang w:val="en-US"/>
        </w:rPr>
      </w:pPr>
      <w:r>
        <w:rPr>
          <w:lang w:val="en-US"/>
        </w:rPr>
        <w:t>Mata pelajaran</w:t>
      </w:r>
      <w:r>
        <w:rPr>
          <w:lang w:val="en-US"/>
        </w:rPr>
        <w:tab/>
      </w:r>
      <w:r>
        <w:rPr>
          <w:lang w:val="en-US"/>
        </w:rPr>
        <w:tab/>
        <w:t>:  Fisika</w:t>
      </w:r>
    </w:p>
    <w:p w:rsidR="00FC02E5" w:rsidRDefault="00FC02E5" w:rsidP="00FC02E5">
      <w:pPr>
        <w:spacing w:after="0" w:line="240" w:lineRule="auto"/>
        <w:rPr>
          <w:lang w:val="en-US"/>
        </w:rPr>
      </w:pPr>
      <w:r>
        <w:rPr>
          <w:lang w:val="en-US"/>
        </w:rPr>
        <w:t>Kelas/ semester</w:t>
      </w:r>
      <w:r>
        <w:rPr>
          <w:lang w:val="en-US"/>
        </w:rPr>
        <w:tab/>
      </w:r>
      <w:r>
        <w:rPr>
          <w:lang w:val="en-US"/>
        </w:rPr>
        <w:tab/>
        <w:t>:  XII/ 2</w:t>
      </w:r>
    </w:p>
    <w:p w:rsidR="00FC02E5" w:rsidRDefault="00FC02E5" w:rsidP="00FC02E5">
      <w:pPr>
        <w:spacing w:after="0" w:line="240" w:lineRule="auto"/>
        <w:rPr>
          <w:lang w:val="en-US"/>
        </w:rPr>
      </w:pPr>
      <w:r>
        <w:rPr>
          <w:lang w:val="en-US"/>
        </w:rPr>
        <w:t>Peminatan</w:t>
      </w:r>
      <w:r>
        <w:rPr>
          <w:lang w:val="en-US"/>
        </w:rPr>
        <w:tab/>
      </w:r>
      <w:r>
        <w:rPr>
          <w:lang w:val="en-US"/>
        </w:rPr>
        <w:tab/>
        <w:t>:  Matematika dan ilmu alam</w:t>
      </w:r>
    </w:p>
    <w:p w:rsidR="00FC02E5" w:rsidRDefault="00FC02E5" w:rsidP="00FC02E5">
      <w:pPr>
        <w:spacing w:after="0" w:line="240" w:lineRule="auto"/>
        <w:rPr>
          <w:lang w:val="en-US"/>
        </w:rPr>
      </w:pPr>
      <w:r>
        <w:rPr>
          <w:lang w:val="en-US"/>
        </w:rPr>
        <w:t>Tahun ajaran</w:t>
      </w:r>
      <w:r>
        <w:rPr>
          <w:lang w:val="en-US"/>
        </w:rPr>
        <w:tab/>
      </w:r>
      <w:r>
        <w:rPr>
          <w:lang w:val="en-US"/>
        </w:rPr>
        <w:tab/>
        <w:t>:  2014 / 2015</w:t>
      </w:r>
    </w:p>
    <w:p w:rsidR="00FC02E5" w:rsidRDefault="00C57057" w:rsidP="00C57057">
      <w:pPr>
        <w:spacing w:after="0" w:line="240" w:lineRule="auto"/>
        <w:ind w:left="2340" w:hanging="2340"/>
        <w:jc w:val="left"/>
        <w:rPr>
          <w:lang w:val="en-US"/>
        </w:rPr>
      </w:pPr>
      <w:r>
        <w:rPr>
          <w:lang w:val="en-US"/>
        </w:rPr>
        <w:t xml:space="preserve">Judul pelaporan               </w:t>
      </w:r>
      <w:r w:rsidR="00FC02E5">
        <w:rPr>
          <w:lang w:val="en-US"/>
        </w:rPr>
        <w:t xml:space="preserve">:  </w:t>
      </w:r>
      <w:r>
        <w:rPr>
          <w:lang w:val="en-US"/>
        </w:rPr>
        <w:t>Pelaporan dan penyusunan laporan hasil diskusi kelompok tentang krisis energi</w:t>
      </w:r>
    </w:p>
    <w:p w:rsidR="00654F1F" w:rsidRDefault="00654F1F" w:rsidP="00C57057">
      <w:pPr>
        <w:spacing w:after="0" w:line="240" w:lineRule="auto"/>
        <w:ind w:left="2340" w:hanging="2340"/>
        <w:jc w:val="left"/>
        <w:rPr>
          <w:lang w:val="en-US"/>
        </w:rPr>
      </w:pPr>
      <w:r>
        <w:rPr>
          <w:lang w:val="en-US"/>
        </w:rPr>
        <w:t>Ruang lingkup                  :</w:t>
      </w:r>
    </w:p>
    <w:p w:rsidR="00654F1F" w:rsidRDefault="00654F1F" w:rsidP="00654F1F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>Karya portofolio yang dikumpulkan adalah laporan hasil diskusi kelompok tentang dampak krisis energi terhadap kegiatan manusia</w:t>
      </w:r>
    </w:p>
    <w:p w:rsidR="00654F1F" w:rsidRDefault="00654F1F" w:rsidP="00654F1F">
      <w:pPr>
        <w:spacing w:after="0" w:line="240" w:lineRule="auto"/>
        <w:jc w:val="left"/>
        <w:rPr>
          <w:lang w:val="en-US"/>
        </w:rPr>
      </w:pPr>
    </w:p>
    <w:p w:rsidR="00654F1F" w:rsidRDefault="00654F1F" w:rsidP="00654F1F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>Uraian tugas portofolio</w:t>
      </w:r>
    </w:p>
    <w:p w:rsidR="00654F1F" w:rsidRDefault="00654F1F" w:rsidP="00654F1F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>1.  Buatlah laporan hasil diskusi kelompok tentang dampak krisis energi terhadap kegiatan manusia</w:t>
      </w:r>
    </w:p>
    <w:p w:rsidR="00654F1F" w:rsidRDefault="00654F1F" w:rsidP="00654F1F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 xml:space="preserve">2.  </w:t>
      </w:r>
      <w:r w:rsidR="007C17C3">
        <w:rPr>
          <w:lang w:val="en-US"/>
        </w:rPr>
        <w:t>Laporan dikumpulkan selambat-lambatnya satu minggu setelah peserta didik melaksanakan tugas</w:t>
      </w:r>
    </w:p>
    <w:p w:rsidR="007C17C3" w:rsidRDefault="007C17C3" w:rsidP="00654F1F">
      <w:pPr>
        <w:spacing w:after="0" w:line="240" w:lineRule="auto"/>
        <w:jc w:val="left"/>
        <w:rPr>
          <w:lang w:val="en-US"/>
        </w:rPr>
      </w:pPr>
    </w:p>
    <w:p w:rsidR="007C17C3" w:rsidRDefault="007C17C3" w:rsidP="00654F1F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>Format Portofolio</w:t>
      </w:r>
    </w:p>
    <w:p w:rsidR="009848D9" w:rsidRDefault="009848D9" w:rsidP="00654F1F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>Penyusunan laporan hasil diskusi kelompok tentang dampak krisis energi</w:t>
      </w:r>
      <w:r w:rsidR="00773F90">
        <w:rPr>
          <w:lang w:val="en-US"/>
        </w:rPr>
        <w:t xml:space="preserve"> terhadap kegiatan manusia</w:t>
      </w:r>
    </w:p>
    <w:p w:rsidR="00773F90" w:rsidRDefault="00773F90" w:rsidP="00654F1F">
      <w:pPr>
        <w:spacing w:after="0" w:line="240" w:lineRule="auto"/>
        <w:jc w:val="left"/>
        <w:rPr>
          <w:lang w:val="en-US"/>
        </w:rPr>
      </w:pPr>
    </w:p>
    <w:p w:rsidR="00773F90" w:rsidRDefault="00773F90" w:rsidP="00773F90">
      <w:pPr>
        <w:spacing w:after="0" w:line="240" w:lineRule="auto"/>
        <w:rPr>
          <w:lang w:val="en-US"/>
        </w:rPr>
      </w:pPr>
      <w:r>
        <w:rPr>
          <w:lang w:val="en-US"/>
        </w:rPr>
        <w:t>Mata pelajaran</w:t>
      </w:r>
      <w:r>
        <w:rPr>
          <w:lang w:val="en-US"/>
        </w:rPr>
        <w:tab/>
      </w:r>
      <w:r>
        <w:rPr>
          <w:lang w:val="en-US"/>
        </w:rPr>
        <w:tab/>
        <w:t>:  Fisika</w:t>
      </w:r>
    </w:p>
    <w:p w:rsidR="00773F90" w:rsidRDefault="00773F90" w:rsidP="00773F90">
      <w:pPr>
        <w:spacing w:after="0" w:line="240" w:lineRule="auto"/>
        <w:rPr>
          <w:lang w:val="en-US"/>
        </w:rPr>
      </w:pPr>
      <w:r>
        <w:rPr>
          <w:lang w:val="en-US"/>
        </w:rPr>
        <w:t>Alokasi waktu</w:t>
      </w:r>
      <w:r>
        <w:rPr>
          <w:lang w:val="en-US"/>
        </w:rPr>
        <w:tab/>
      </w:r>
      <w:r>
        <w:rPr>
          <w:lang w:val="en-US"/>
        </w:rPr>
        <w:tab/>
        <w:t>:  1 minggu</w:t>
      </w:r>
    </w:p>
    <w:p w:rsidR="00773F90" w:rsidRDefault="00773F90" w:rsidP="00773F90">
      <w:pPr>
        <w:spacing w:after="0" w:line="240" w:lineRule="auto"/>
        <w:rPr>
          <w:lang w:val="en-US"/>
        </w:rPr>
      </w:pPr>
      <w:r>
        <w:rPr>
          <w:lang w:val="en-US"/>
        </w:rPr>
        <w:t>Sampel yang dikumpulkan : laporan</w:t>
      </w:r>
    </w:p>
    <w:p w:rsidR="00773F90" w:rsidRDefault="00773F90" w:rsidP="00773F90">
      <w:pPr>
        <w:spacing w:after="0" w:line="240" w:lineRule="auto"/>
        <w:rPr>
          <w:lang w:val="en-US"/>
        </w:rPr>
      </w:pPr>
      <w:r>
        <w:rPr>
          <w:lang w:val="en-US"/>
        </w:rPr>
        <w:t>Nama peserta didik</w:t>
      </w:r>
      <w:r>
        <w:rPr>
          <w:lang w:val="en-US"/>
        </w:rPr>
        <w:tab/>
        <w:t xml:space="preserve">: </w:t>
      </w:r>
    </w:p>
    <w:p w:rsidR="00773F90" w:rsidRDefault="00773F90" w:rsidP="00773F90">
      <w:pPr>
        <w:spacing w:after="0" w:line="240" w:lineRule="auto"/>
        <w:rPr>
          <w:lang w:val="en-US"/>
        </w:rPr>
      </w:pPr>
      <w:r>
        <w:rPr>
          <w:lang w:val="en-US"/>
        </w:rPr>
        <w:t>Kelas/ semester</w:t>
      </w:r>
      <w:r>
        <w:rPr>
          <w:lang w:val="en-US"/>
        </w:rPr>
        <w:tab/>
      </w:r>
      <w:r>
        <w:rPr>
          <w:lang w:val="en-US"/>
        </w:rPr>
        <w:tab/>
        <w:t>:  XII/ 2</w:t>
      </w:r>
    </w:p>
    <w:p w:rsidR="00773F90" w:rsidRDefault="00773F90" w:rsidP="00654F1F">
      <w:pPr>
        <w:spacing w:after="0" w:line="240" w:lineRule="auto"/>
        <w:jc w:val="left"/>
        <w:rPr>
          <w:lang w:val="en-US"/>
        </w:rPr>
      </w:pP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580"/>
        <w:gridCol w:w="990"/>
        <w:gridCol w:w="720"/>
        <w:gridCol w:w="720"/>
        <w:gridCol w:w="720"/>
        <w:gridCol w:w="630"/>
        <w:gridCol w:w="990"/>
        <w:gridCol w:w="900"/>
      </w:tblGrid>
      <w:tr w:rsidR="00C15E87" w:rsidTr="00C15E87">
        <w:tc>
          <w:tcPr>
            <w:tcW w:w="570" w:type="dxa"/>
            <w:vMerge w:val="restart"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No.</w:t>
            </w:r>
          </w:p>
        </w:tc>
        <w:tc>
          <w:tcPr>
            <w:tcW w:w="2580" w:type="dxa"/>
            <w:vMerge w:val="restart"/>
            <w:vAlign w:val="center"/>
          </w:tcPr>
          <w:p w:rsidR="00C15E87" w:rsidRPr="00773F90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Indikator</w:t>
            </w:r>
          </w:p>
        </w:tc>
        <w:tc>
          <w:tcPr>
            <w:tcW w:w="990" w:type="dxa"/>
            <w:vMerge w:val="restart"/>
            <w:vAlign w:val="center"/>
          </w:tcPr>
          <w:p w:rsidR="00C15E87" w:rsidRPr="002E438D" w:rsidRDefault="00C15E87" w:rsidP="002E438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Periode</w:t>
            </w:r>
          </w:p>
        </w:tc>
        <w:tc>
          <w:tcPr>
            <w:tcW w:w="2790" w:type="dxa"/>
            <w:gridSpan w:val="4"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1FD9">
              <w:rPr>
                <w:sz w:val="18"/>
                <w:szCs w:val="18"/>
              </w:rPr>
              <w:t>ASPEK YANG DINILAI</w:t>
            </w:r>
          </w:p>
        </w:tc>
        <w:tc>
          <w:tcPr>
            <w:tcW w:w="990" w:type="dxa"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Jumlah</w:t>
            </w:r>
          </w:p>
        </w:tc>
        <w:tc>
          <w:tcPr>
            <w:tcW w:w="900" w:type="dxa"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Nilai</w:t>
            </w:r>
          </w:p>
        </w:tc>
      </w:tr>
      <w:tr w:rsidR="00C15E87" w:rsidTr="00C15E87">
        <w:tc>
          <w:tcPr>
            <w:tcW w:w="570" w:type="dxa"/>
            <w:vMerge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15E87" w:rsidRDefault="00C15E87" w:rsidP="00FC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15E87" w:rsidRPr="009A1864" w:rsidRDefault="00C15E87" w:rsidP="00FC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:rsidR="00C15E87" w:rsidRDefault="00C15E87" w:rsidP="00FC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center"/>
          </w:tcPr>
          <w:p w:rsidR="00C15E87" w:rsidRPr="009A1864" w:rsidRDefault="00C15E87" w:rsidP="00FC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:rsidR="00C15E87" w:rsidRPr="009A1864" w:rsidRDefault="00C15E87" w:rsidP="00FC02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5E87" w:rsidTr="00C15E87">
        <w:tc>
          <w:tcPr>
            <w:tcW w:w="570" w:type="dxa"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1</w:t>
            </w:r>
          </w:p>
        </w:tc>
        <w:tc>
          <w:tcPr>
            <w:tcW w:w="2580" w:type="dxa"/>
          </w:tcPr>
          <w:p w:rsidR="00C15E87" w:rsidRPr="002E438D" w:rsidRDefault="00C15E87" w:rsidP="00FC02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Menyusun laporan hasil diskusi kelompok tentang dampak krisis energi terhadap kegiatan manusia</w:t>
            </w:r>
          </w:p>
        </w:tc>
        <w:tc>
          <w:tcPr>
            <w:tcW w:w="99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72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72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72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63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99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900" w:type="dxa"/>
          </w:tcPr>
          <w:p w:rsidR="00C15E87" w:rsidRDefault="00C15E87" w:rsidP="00FC02E5">
            <w:pPr>
              <w:spacing w:after="0" w:line="240" w:lineRule="auto"/>
            </w:pPr>
          </w:p>
        </w:tc>
      </w:tr>
      <w:tr w:rsidR="00C15E87" w:rsidTr="00C15E87">
        <w:tc>
          <w:tcPr>
            <w:tcW w:w="570" w:type="dxa"/>
            <w:vAlign w:val="center"/>
          </w:tcPr>
          <w:p w:rsidR="00C15E87" w:rsidRPr="007F363A" w:rsidRDefault="00C15E87" w:rsidP="00FC02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2</w:t>
            </w:r>
          </w:p>
        </w:tc>
        <w:tc>
          <w:tcPr>
            <w:tcW w:w="2580" w:type="dxa"/>
          </w:tcPr>
          <w:p w:rsidR="00C15E87" w:rsidRPr="002E438D" w:rsidRDefault="00C15E87" w:rsidP="00FC02E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Menyusun karya ilmiah tentang dampak krisis energi terhadap kegiatan manusia</w:t>
            </w:r>
          </w:p>
        </w:tc>
        <w:tc>
          <w:tcPr>
            <w:tcW w:w="99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72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72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72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63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990" w:type="dxa"/>
          </w:tcPr>
          <w:p w:rsidR="00C15E87" w:rsidRDefault="00C15E87" w:rsidP="00FC02E5">
            <w:pPr>
              <w:spacing w:after="0" w:line="240" w:lineRule="auto"/>
            </w:pPr>
          </w:p>
        </w:tc>
        <w:tc>
          <w:tcPr>
            <w:tcW w:w="900" w:type="dxa"/>
          </w:tcPr>
          <w:p w:rsidR="00C15E87" w:rsidRDefault="00C15E87" w:rsidP="00FC02E5">
            <w:pPr>
              <w:spacing w:after="0" w:line="240" w:lineRule="auto"/>
            </w:pPr>
          </w:p>
        </w:tc>
      </w:tr>
    </w:tbl>
    <w:p w:rsidR="001133C6" w:rsidRDefault="001133C6" w:rsidP="00FC02E5">
      <w:pPr>
        <w:spacing w:after="0" w:line="240" w:lineRule="auto"/>
        <w:rPr>
          <w:i/>
        </w:rPr>
      </w:pPr>
    </w:p>
    <w:p w:rsidR="001133C6" w:rsidRDefault="001133C6" w:rsidP="00FC02E5">
      <w:pPr>
        <w:spacing w:after="0" w:line="240" w:lineRule="auto"/>
        <w:rPr>
          <w:i/>
          <w:lang w:val="en-US"/>
        </w:rPr>
      </w:pPr>
      <w:r w:rsidRPr="001853B7">
        <w:rPr>
          <w:i/>
        </w:rPr>
        <w:t>Keterangan :</w:t>
      </w:r>
    </w:p>
    <w:p w:rsidR="00C15E87" w:rsidRDefault="00C15E87" w:rsidP="00FC02E5">
      <w:pPr>
        <w:spacing w:after="0" w:line="240" w:lineRule="auto"/>
        <w:rPr>
          <w:lang w:val="en-US"/>
        </w:rPr>
      </w:pPr>
      <w:r>
        <w:rPr>
          <w:lang w:val="en-US"/>
        </w:rPr>
        <w:t>A =  Kebenaran konsep</w:t>
      </w:r>
    </w:p>
    <w:p w:rsidR="00C15E87" w:rsidRDefault="00C15E87" w:rsidP="00FC02E5">
      <w:pPr>
        <w:spacing w:after="0" w:line="240" w:lineRule="auto"/>
        <w:rPr>
          <w:lang w:val="en-US"/>
        </w:rPr>
      </w:pPr>
      <w:r>
        <w:rPr>
          <w:lang w:val="en-US"/>
        </w:rPr>
        <w:t>B = Kelengkapan gagasan</w:t>
      </w:r>
    </w:p>
    <w:p w:rsidR="00C15E87" w:rsidRDefault="00C15E87" w:rsidP="00FC02E5">
      <w:pPr>
        <w:spacing w:after="0" w:line="240" w:lineRule="auto"/>
        <w:rPr>
          <w:lang w:val="en-US"/>
        </w:rPr>
      </w:pPr>
      <w:r>
        <w:rPr>
          <w:lang w:val="en-US"/>
        </w:rPr>
        <w:t>C = Sistematika</w:t>
      </w:r>
    </w:p>
    <w:p w:rsidR="00C15E87" w:rsidRDefault="00C15E87" w:rsidP="00FC02E5">
      <w:pPr>
        <w:spacing w:after="0" w:line="240" w:lineRule="auto"/>
        <w:rPr>
          <w:lang w:val="en-US"/>
        </w:rPr>
      </w:pPr>
      <w:r>
        <w:rPr>
          <w:lang w:val="en-US"/>
        </w:rPr>
        <w:t>D = Tata bahasa</w:t>
      </w:r>
    </w:p>
    <w:p w:rsidR="00C15E87" w:rsidRPr="00C15E87" w:rsidRDefault="00C15E87" w:rsidP="00FC02E5">
      <w:pPr>
        <w:spacing w:after="0" w:line="240" w:lineRule="auto"/>
        <w:rPr>
          <w:lang w:val="en-US"/>
        </w:rPr>
      </w:pPr>
    </w:p>
    <w:p w:rsidR="001133C6" w:rsidRDefault="001133C6" w:rsidP="00FC02E5">
      <w:pPr>
        <w:spacing w:after="0" w:line="240" w:lineRule="auto"/>
        <w:rPr>
          <w:lang w:val="en-US"/>
        </w:rPr>
      </w:pPr>
      <w:r>
        <w:t>Skala penilaian keterampilan menggunakan rentang 1 – 3</w:t>
      </w:r>
    </w:p>
    <w:p w:rsidR="00C15E87" w:rsidRPr="00C15E87" w:rsidRDefault="00C15E87" w:rsidP="00FC02E5">
      <w:pPr>
        <w:spacing w:after="0" w:line="240" w:lineRule="auto"/>
        <w:rPr>
          <w:lang w:val="en-US"/>
        </w:rPr>
      </w:pPr>
    </w:p>
    <w:p w:rsidR="001133C6" w:rsidRDefault="001133C6" w:rsidP="00FC02E5">
      <w:pPr>
        <w:spacing w:after="0" w:line="240" w:lineRule="auto"/>
      </w:pPr>
      <w:r>
        <w:t xml:space="preserve">Perhitungan nilai </w:t>
      </w:r>
    </w:p>
    <w:p w:rsidR="001133C6" w:rsidRDefault="001133C6" w:rsidP="001133C6">
      <w:pPr>
        <w:spacing w:line="360" w:lineRule="auto"/>
        <w:rPr>
          <w:position w:val="-24"/>
        </w:rPr>
      </w:pPr>
      <w:r w:rsidRPr="001B4582">
        <w:rPr>
          <w:position w:val="-24"/>
        </w:rPr>
        <w:object w:dxaOrig="2680" w:dyaOrig="620">
          <v:shape id="_x0000_i1028" type="#_x0000_t75" style="width:133.6pt;height:30.45pt" o:ole="">
            <v:imagedata r:id="rId16" o:title=""/>
          </v:shape>
          <o:OLEObject Type="Embed" ProgID="Equation.3" ShapeID="_x0000_i1028" DrawAspect="Content" ObjectID="_1495515512" r:id="rId17"/>
        </w:object>
      </w:r>
    </w:p>
    <w:p w:rsidR="001133C6" w:rsidRDefault="001133C6" w:rsidP="001133C6">
      <w:pPr>
        <w:spacing w:line="360" w:lineRule="auto"/>
        <w:rPr>
          <w:b/>
          <w:i/>
        </w:rPr>
      </w:pPr>
    </w:p>
    <w:p w:rsidR="001133C6" w:rsidRPr="0084430F" w:rsidRDefault="001133C6" w:rsidP="001133C6">
      <w:pPr>
        <w:spacing w:line="360" w:lineRule="auto"/>
        <w:rPr>
          <w:b/>
          <w:i/>
        </w:rPr>
      </w:pPr>
      <w:r w:rsidRPr="0084430F">
        <w:rPr>
          <w:b/>
          <w:i/>
        </w:rPr>
        <w:t>Rubrik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5"/>
        <w:gridCol w:w="2314"/>
        <w:gridCol w:w="2317"/>
        <w:gridCol w:w="2321"/>
      </w:tblGrid>
      <w:tr w:rsidR="001133C6" w:rsidTr="00C15E87">
        <w:tc>
          <w:tcPr>
            <w:tcW w:w="2335" w:type="dxa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b/>
              </w:rPr>
            </w:pPr>
            <w:r w:rsidRPr="007F363A">
              <w:rPr>
                <w:b/>
              </w:rPr>
              <w:t>Aspek yang Dinilai</w:t>
            </w:r>
          </w:p>
        </w:tc>
        <w:tc>
          <w:tcPr>
            <w:tcW w:w="2314" w:type="dxa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b/>
              </w:rPr>
            </w:pPr>
            <w:r w:rsidRPr="007F363A">
              <w:rPr>
                <w:b/>
              </w:rPr>
              <w:t>1</w:t>
            </w:r>
          </w:p>
        </w:tc>
        <w:tc>
          <w:tcPr>
            <w:tcW w:w="2317" w:type="dxa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b/>
              </w:rPr>
            </w:pPr>
            <w:r w:rsidRPr="007F363A">
              <w:rPr>
                <w:b/>
              </w:rPr>
              <w:t>2</w:t>
            </w:r>
          </w:p>
        </w:tc>
        <w:tc>
          <w:tcPr>
            <w:tcW w:w="2321" w:type="dxa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b/>
              </w:rPr>
            </w:pPr>
            <w:r w:rsidRPr="007F363A">
              <w:rPr>
                <w:b/>
              </w:rPr>
              <w:t>3</w:t>
            </w:r>
          </w:p>
        </w:tc>
      </w:tr>
      <w:tr w:rsidR="001133C6" w:rsidTr="00C15E87">
        <w:tc>
          <w:tcPr>
            <w:tcW w:w="2335" w:type="dxa"/>
          </w:tcPr>
          <w:p w:rsidR="001133C6" w:rsidRPr="00C15E87" w:rsidRDefault="001133C6" w:rsidP="00C15E87">
            <w:pPr>
              <w:ind w:left="270" w:hanging="270"/>
              <w:rPr>
                <w:lang w:val="en-US"/>
              </w:rPr>
            </w:pPr>
            <w:r>
              <w:t xml:space="preserve">A. </w:t>
            </w:r>
            <w:r w:rsidR="00C15E87">
              <w:rPr>
                <w:lang w:val="en-US"/>
              </w:rPr>
              <w:t>Kebenaran konsep</w:t>
            </w:r>
          </w:p>
        </w:tc>
        <w:tc>
          <w:tcPr>
            <w:tcW w:w="2314" w:type="dxa"/>
          </w:tcPr>
          <w:p w:rsidR="001133C6" w:rsidRPr="00F11EB8" w:rsidRDefault="00F11EB8" w:rsidP="001133C6">
            <w:pPr>
              <w:rPr>
                <w:lang w:val="en-US"/>
              </w:rPr>
            </w:pPr>
            <w:r>
              <w:rPr>
                <w:lang w:val="en-US"/>
              </w:rPr>
              <w:t>Semua konsep belum benar</w:t>
            </w:r>
          </w:p>
        </w:tc>
        <w:tc>
          <w:tcPr>
            <w:tcW w:w="2317" w:type="dxa"/>
          </w:tcPr>
          <w:p w:rsidR="001133C6" w:rsidRPr="00F11EB8" w:rsidRDefault="00F11EB8" w:rsidP="001133C6">
            <w:pPr>
              <w:rPr>
                <w:lang w:val="en-US"/>
              </w:rPr>
            </w:pPr>
            <w:r>
              <w:rPr>
                <w:lang w:val="en-US"/>
              </w:rPr>
              <w:t xml:space="preserve">Hanya terdapat satu konsep benar </w:t>
            </w:r>
          </w:p>
        </w:tc>
        <w:tc>
          <w:tcPr>
            <w:tcW w:w="2321" w:type="dxa"/>
          </w:tcPr>
          <w:p w:rsidR="001133C6" w:rsidRPr="00AA67E6" w:rsidRDefault="00AA67E6" w:rsidP="001133C6">
            <w:pPr>
              <w:rPr>
                <w:lang w:val="en-US"/>
              </w:rPr>
            </w:pPr>
            <w:r>
              <w:rPr>
                <w:lang w:val="en-US"/>
              </w:rPr>
              <w:t xml:space="preserve">Konsep krisis energi, </w:t>
            </w:r>
            <w:r w:rsidR="00F11EB8">
              <w:rPr>
                <w:lang w:val="en-US"/>
              </w:rPr>
              <w:t>dampak krisis energi terhadap kehidupan benar</w:t>
            </w:r>
          </w:p>
        </w:tc>
      </w:tr>
      <w:tr w:rsidR="001133C6" w:rsidTr="00C15E87">
        <w:trPr>
          <w:trHeight w:val="359"/>
        </w:trPr>
        <w:tc>
          <w:tcPr>
            <w:tcW w:w="2335" w:type="dxa"/>
          </w:tcPr>
          <w:p w:rsidR="001133C6" w:rsidRPr="00C15E87" w:rsidRDefault="001133C6" w:rsidP="00AA67E6">
            <w:pPr>
              <w:ind w:left="270" w:hanging="270"/>
              <w:jc w:val="left"/>
              <w:rPr>
                <w:lang w:val="en-US"/>
              </w:rPr>
            </w:pPr>
            <w:r>
              <w:t xml:space="preserve">B. </w:t>
            </w:r>
            <w:r w:rsidR="00C15E87">
              <w:rPr>
                <w:lang w:val="en-US"/>
              </w:rPr>
              <w:t>Kelengkapan gagasan</w:t>
            </w:r>
          </w:p>
        </w:tc>
        <w:tc>
          <w:tcPr>
            <w:tcW w:w="2314" w:type="dxa"/>
          </w:tcPr>
          <w:p w:rsidR="001133C6" w:rsidRPr="00F11EB8" w:rsidRDefault="00F11EB8" w:rsidP="001133C6">
            <w:pPr>
              <w:rPr>
                <w:lang w:val="en-US"/>
              </w:rPr>
            </w:pPr>
            <w:r>
              <w:rPr>
                <w:lang w:val="en-US"/>
              </w:rPr>
              <w:t>1 gagasan</w:t>
            </w:r>
          </w:p>
        </w:tc>
        <w:tc>
          <w:tcPr>
            <w:tcW w:w="2317" w:type="dxa"/>
          </w:tcPr>
          <w:p w:rsidR="001133C6" w:rsidRPr="00F11EB8" w:rsidRDefault="00F11EB8" w:rsidP="001133C6">
            <w:pPr>
              <w:rPr>
                <w:lang w:val="en-US"/>
              </w:rPr>
            </w:pPr>
            <w:r>
              <w:rPr>
                <w:lang w:val="en-US"/>
              </w:rPr>
              <w:t>2 gagasan</w:t>
            </w:r>
          </w:p>
        </w:tc>
        <w:tc>
          <w:tcPr>
            <w:tcW w:w="2321" w:type="dxa"/>
          </w:tcPr>
          <w:p w:rsidR="001133C6" w:rsidRPr="00F11EB8" w:rsidRDefault="00F11EB8" w:rsidP="001133C6">
            <w:pPr>
              <w:rPr>
                <w:lang w:val="en-US"/>
              </w:rPr>
            </w:pPr>
            <w:r>
              <w:rPr>
                <w:lang w:val="en-US"/>
              </w:rPr>
              <w:t>Gagasan mengurangi krisis energi (</w:t>
            </w: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3 gagasan)</w:t>
            </w:r>
          </w:p>
        </w:tc>
      </w:tr>
      <w:tr w:rsidR="001133C6" w:rsidTr="00C15E87">
        <w:tc>
          <w:tcPr>
            <w:tcW w:w="2335" w:type="dxa"/>
          </w:tcPr>
          <w:p w:rsidR="001133C6" w:rsidRPr="00C15E87" w:rsidRDefault="001133C6" w:rsidP="001133C6">
            <w:pPr>
              <w:rPr>
                <w:lang w:val="en-US"/>
              </w:rPr>
            </w:pPr>
            <w:r>
              <w:t xml:space="preserve">C. </w:t>
            </w:r>
            <w:r w:rsidR="00C15E87">
              <w:rPr>
                <w:lang w:val="en-US"/>
              </w:rPr>
              <w:t>Sistematika</w:t>
            </w:r>
          </w:p>
        </w:tc>
        <w:tc>
          <w:tcPr>
            <w:tcW w:w="2314" w:type="dxa"/>
          </w:tcPr>
          <w:p w:rsidR="001133C6" w:rsidRPr="00863734" w:rsidRDefault="00863734" w:rsidP="001133C6">
            <w:pPr>
              <w:rPr>
                <w:lang w:val="en-US"/>
              </w:rPr>
            </w:pPr>
            <w:r>
              <w:rPr>
                <w:lang w:val="en-US"/>
              </w:rPr>
              <w:t xml:space="preserve">Terdapat </w:t>
            </w:r>
            <w:r>
              <w:rPr>
                <w:rFonts w:cstheme="minorHAnsi"/>
                <w:lang w:val="en-US"/>
              </w:rPr>
              <w:t>≤</w:t>
            </w:r>
            <w:r>
              <w:rPr>
                <w:lang w:val="en-US"/>
              </w:rPr>
              <w:t>2</w:t>
            </w:r>
          </w:p>
        </w:tc>
        <w:tc>
          <w:tcPr>
            <w:tcW w:w="2317" w:type="dxa"/>
          </w:tcPr>
          <w:p w:rsidR="001133C6" w:rsidRPr="00863734" w:rsidRDefault="00863734" w:rsidP="001133C6">
            <w:pPr>
              <w:rPr>
                <w:lang w:val="en-US"/>
              </w:rPr>
            </w:pPr>
            <w:r>
              <w:rPr>
                <w:lang w:val="en-US"/>
              </w:rPr>
              <w:t>Terdapat 3 s.d 4</w:t>
            </w:r>
          </w:p>
        </w:tc>
        <w:tc>
          <w:tcPr>
            <w:tcW w:w="2321" w:type="dxa"/>
          </w:tcPr>
          <w:p w:rsidR="001133C6" w:rsidRPr="00F11EB8" w:rsidRDefault="00863734" w:rsidP="001133C6">
            <w:pPr>
              <w:rPr>
                <w:lang w:val="en-US"/>
              </w:rPr>
            </w:pPr>
            <w:r>
              <w:rPr>
                <w:lang w:val="en-US"/>
              </w:rPr>
              <w:t>Terdapat judul, latar belakang, tujuan, isi, kesimpulan dan daftar pustaka</w:t>
            </w:r>
          </w:p>
        </w:tc>
      </w:tr>
      <w:tr w:rsidR="001133C6" w:rsidTr="00C15E87">
        <w:tc>
          <w:tcPr>
            <w:tcW w:w="2335" w:type="dxa"/>
          </w:tcPr>
          <w:p w:rsidR="001133C6" w:rsidRPr="00C15E87" w:rsidRDefault="001133C6" w:rsidP="00C15E87">
            <w:pPr>
              <w:ind w:left="288" w:hanging="288"/>
              <w:rPr>
                <w:lang w:val="en-US"/>
              </w:rPr>
            </w:pPr>
            <w:r>
              <w:t xml:space="preserve">D. </w:t>
            </w:r>
            <w:r w:rsidR="00C15E87">
              <w:rPr>
                <w:lang w:val="en-US"/>
              </w:rPr>
              <w:t>Tata bahasa</w:t>
            </w:r>
          </w:p>
        </w:tc>
        <w:tc>
          <w:tcPr>
            <w:tcW w:w="2314" w:type="dxa"/>
          </w:tcPr>
          <w:p w:rsidR="001133C6" w:rsidRPr="0086523F" w:rsidRDefault="0086523F" w:rsidP="001133C6">
            <w:pPr>
              <w:rPr>
                <w:lang w:val="en-US"/>
              </w:rPr>
            </w:pPr>
            <w:r>
              <w:rPr>
                <w:lang w:val="en-US"/>
              </w:rPr>
              <w:t>Tidak sesuai</w:t>
            </w:r>
          </w:p>
        </w:tc>
        <w:tc>
          <w:tcPr>
            <w:tcW w:w="2317" w:type="dxa"/>
          </w:tcPr>
          <w:p w:rsidR="001133C6" w:rsidRPr="00863734" w:rsidRDefault="00863734" w:rsidP="001133C6">
            <w:pPr>
              <w:rPr>
                <w:lang w:val="en-US"/>
              </w:rPr>
            </w:pPr>
            <w:r>
              <w:rPr>
                <w:lang w:val="en-US"/>
              </w:rPr>
              <w:t xml:space="preserve">Sesuai </w:t>
            </w:r>
            <w:r w:rsidR="0086523F">
              <w:rPr>
                <w:lang w:val="en-US"/>
              </w:rPr>
              <w:t>sebagaian</w:t>
            </w:r>
          </w:p>
        </w:tc>
        <w:tc>
          <w:tcPr>
            <w:tcW w:w="2321" w:type="dxa"/>
          </w:tcPr>
          <w:p w:rsidR="001133C6" w:rsidRPr="00F11EB8" w:rsidRDefault="00CA651C" w:rsidP="001133C6">
            <w:pPr>
              <w:rPr>
                <w:lang w:val="en-US"/>
              </w:rPr>
            </w:pPr>
            <w:r>
              <w:rPr>
                <w:lang w:val="en-US"/>
              </w:rPr>
              <w:t>Semua penulisan seusai dengan tata bahasa yang benar</w:t>
            </w:r>
          </w:p>
        </w:tc>
      </w:tr>
    </w:tbl>
    <w:p w:rsidR="001133C6" w:rsidRDefault="001133C6" w:rsidP="001133C6">
      <w:pPr>
        <w:pStyle w:val="ListParagraph"/>
        <w:ind w:left="0"/>
        <w:rPr>
          <w:lang w:val="en-US"/>
        </w:rPr>
      </w:pPr>
    </w:p>
    <w:p w:rsidR="00AA67E6" w:rsidRDefault="00AA67E6" w:rsidP="001133C6">
      <w:pPr>
        <w:pStyle w:val="ListParagraph"/>
        <w:ind w:left="0"/>
        <w:rPr>
          <w:lang w:val="en-US"/>
        </w:rPr>
      </w:pPr>
    </w:p>
    <w:p w:rsidR="001133C6" w:rsidRDefault="001133C6" w:rsidP="001133C6">
      <w:pPr>
        <w:jc w:val="center"/>
        <w:rPr>
          <w:b/>
        </w:rPr>
      </w:pPr>
      <w:r>
        <w:rPr>
          <w:b/>
        </w:rPr>
        <w:t>LEMBAR</w:t>
      </w:r>
      <w:r w:rsidRPr="00992AD4">
        <w:rPr>
          <w:b/>
        </w:rPr>
        <w:t xml:space="preserve"> PENILAIAN </w:t>
      </w:r>
      <w:r>
        <w:rPr>
          <w:b/>
        </w:rPr>
        <w:t>KETERAMPILAN</w:t>
      </w:r>
    </w:p>
    <w:p w:rsidR="001133C6" w:rsidRPr="00A869C1" w:rsidRDefault="00A869C1" w:rsidP="001133C6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PORTOFOLIO</w:t>
      </w:r>
    </w:p>
    <w:p w:rsidR="001133C6" w:rsidRDefault="001133C6" w:rsidP="001133C6">
      <w:pPr>
        <w:jc w:val="center"/>
        <w:rPr>
          <w:b/>
        </w:rPr>
      </w:pPr>
    </w:p>
    <w:p w:rsidR="001133C6" w:rsidRPr="001853B7" w:rsidRDefault="001133C6" w:rsidP="001133C6">
      <w:pPr>
        <w:spacing w:line="360" w:lineRule="auto"/>
      </w:pPr>
      <w:r w:rsidRPr="001853B7">
        <w:t>Materi Pokok</w:t>
      </w:r>
      <w:r w:rsidRPr="001853B7">
        <w:tab/>
      </w:r>
      <w:r w:rsidRPr="001853B7">
        <w:tab/>
        <w:t>: ………………………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598"/>
        <w:gridCol w:w="630"/>
        <w:gridCol w:w="630"/>
        <w:gridCol w:w="567"/>
        <w:gridCol w:w="576"/>
        <w:gridCol w:w="585"/>
        <w:gridCol w:w="567"/>
        <w:gridCol w:w="567"/>
        <w:gridCol w:w="801"/>
        <w:gridCol w:w="729"/>
      </w:tblGrid>
      <w:tr w:rsidR="001133C6" w:rsidTr="001133C6">
        <w:tc>
          <w:tcPr>
            <w:tcW w:w="570" w:type="dxa"/>
            <w:vMerge w:val="restart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No.</w:t>
            </w:r>
          </w:p>
        </w:tc>
        <w:tc>
          <w:tcPr>
            <w:tcW w:w="2598" w:type="dxa"/>
            <w:vMerge w:val="restart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Nama Siswa</w:t>
            </w:r>
          </w:p>
        </w:tc>
        <w:tc>
          <w:tcPr>
            <w:tcW w:w="4122" w:type="dxa"/>
            <w:gridSpan w:val="7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 YANG DINILAI</w:t>
            </w:r>
          </w:p>
        </w:tc>
        <w:tc>
          <w:tcPr>
            <w:tcW w:w="801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Jumlah</w:t>
            </w:r>
          </w:p>
        </w:tc>
        <w:tc>
          <w:tcPr>
            <w:tcW w:w="729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Nilai</w:t>
            </w:r>
          </w:p>
        </w:tc>
      </w:tr>
      <w:tr w:rsidR="001133C6" w:rsidTr="001133C6">
        <w:tc>
          <w:tcPr>
            <w:tcW w:w="570" w:type="dxa"/>
            <w:vMerge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1133C6" w:rsidRPr="00154AF1" w:rsidRDefault="001133C6" w:rsidP="0011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:rsidR="001133C6" w:rsidRPr="00154AF1" w:rsidRDefault="001133C6" w:rsidP="0011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1133C6" w:rsidRPr="00154AF1" w:rsidRDefault="001133C6" w:rsidP="0011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76" w:type="dxa"/>
            <w:vAlign w:val="center"/>
          </w:tcPr>
          <w:p w:rsidR="001133C6" w:rsidRPr="00AF4FC1" w:rsidRDefault="001133C6" w:rsidP="00113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85" w:type="dxa"/>
            <w:vAlign w:val="center"/>
          </w:tcPr>
          <w:p w:rsidR="001133C6" w:rsidRPr="00863734" w:rsidRDefault="001133C6" w:rsidP="001133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133C6" w:rsidRPr="00863734" w:rsidRDefault="001133C6" w:rsidP="001133C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1133C6" w:rsidRPr="00863734" w:rsidRDefault="001133C6" w:rsidP="001133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133C6" w:rsidTr="001133C6">
        <w:trPr>
          <w:trHeight w:val="332"/>
        </w:trPr>
        <w:tc>
          <w:tcPr>
            <w:tcW w:w="570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63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63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76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85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801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729" w:type="dxa"/>
          </w:tcPr>
          <w:p w:rsidR="001133C6" w:rsidRDefault="001133C6" w:rsidP="001133C6">
            <w:pPr>
              <w:spacing w:line="360" w:lineRule="auto"/>
            </w:pPr>
          </w:p>
        </w:tc>
      </w:tr>
      <w:tr w:rsidR="001133C6" w:rsidTr="001133C6">
        <w:tc>
          <w:tcPr>
            <w:tcW w:w="570" w:type="dxa"/>
            <w:vAlign w:val="center"/>
          </w:tcPr>
          <w:p w:rsidR="001133C6" w:rsidRPr="007F363A" w:rsidRDefault="001133C6" w:rsidP="001133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F363A">
              <w:rPr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63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630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76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85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567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801" w:type="dxa"/>
          </w:tcPr>
          <w:p w:rsidR="001133C6" w:rsidRDefault="001133C6" w:rsidP="001133C6">
            <w:pPr>
              <w:spacing w:line="360" w:lineRule="auto"/>
            </w:pPr>
          </w:p>
        </w:tc>
        <w:tc>
          <w:tcPr>
            <w:tcW w:w="729" w:type="dxa"/>
          </w:tcPr>
          <w:p w:rsidR="001133C6" w:rsidRDefault="001133C6" w:rsidP="001133C6">
            <w:pPr>
              <w:spacing w:line="360" w:lineRule="auto"/>
            </w:pPr>
          </w:p>
        </w:tc>
      </w:tr>
    </w:tbl>
    <w:p w:rsidR="001133C6" w:rsidRPr="001853B7" w:rsidRDefault="001133C6" w:rsidP="001133C6">
      <w:pPr>
        <w:spacing w:line="360" w:lineRule="auto"/>
        <w:rPr>
          <w:i/>
        </w:rPr>
      </w:pPr>
      <w:r w:rsidRPr="001853B7">
        <w:rPr>
          <w:i/>
        </w:rPr>
        <w:t>Keterangan :</w:t>
      </w:r>
    </w:p>
    <w:p w:rsidR="001133C6" w:rsidRDefault="001133C6" w:rsidP="001133C6">
      <w:pPr>
        <w:spacing w:line="360" w:lineRule="auto"/>
      </w:pPr>
      <w:r>
        <w:t>Skala penilaian keterampilan menggunakan rentang 1 – 3</w:t>
      </w:r>
    </w:p>
    <w:p w:rsidR="001133C6" w:rsidRDefault="001133C6" w:rsidP="001133C6">
      <w:pPr>
        <w:spacing w:line="360" w:lineRule="auto"/>
      </w:pPr>
      <w:r>
        <w:t xml:space="preserve">Perhitungan nilai </w:t>
      </w:r>
    </w:p>
    <w:p w:rsidR="00A869C1" w:rsidRPr="001B4582" w:rsidRDefault="001133C6" w:rsidP="0086523F">
      <w:pPr>
        <w:spacing w:line="360" w:lineRule="auto"/>
        <w:rPr>
          <w:position w:val="-24"/>
        </w:rPr>
      </w:pPr>
      <w:r w:rsidRPr="001B4582">
        <w:rPr>
          <w:position w:val="-24"/>
        </w:rPr>
        <w:object w:dxaOrig="2680" w:dyaOrig="620">
          <v:shape id="_x0000_i1029" type="#_x0000_t75" style="width:133.6pt;height:30.45pt" o:ole="">
            <v:imagedata r:id="rId16" o:title=""/>
          </v:shape>
          <o:OLEObject Type="Embed" ProgID="Equation.3" ShapeID="_x0000_i1029" DrawAspect="Content" ObjectID="_1495515513" r:id="rId18"/>
        </w:object>
      </w:r>
    </w:p>
    <w:p w:rsidR="001133C6" w:rsidRDefault="001133C6" w:rsidP="0086523F">
      <w:pPr>
        <w:spacing w:line="360" w:lineRule="auto"/>
        <w:rPr>
          <w:lang w:val="en-US"/>
        </w:rPr>
      </w:pPr>
    </w:p>
    <w:p w:rsidR="00A869C1" w:rsidRPr="0086523F" w:rsidRDefault="00A869C1" w:rsidP="0086523F">
      <w:pPr>
        <w:spacing w:line="360" w:lineRule="auto"/>
        <w:rPr>
          <w:lang w:val="en-US"/>
        </w:rPr>
      </w:pPr>
    </w:p>
    <w:p w:rsidR="001133C6" w:rsidRPr="00A869C1" w:rsidRDefault="00A869C1" w:rsidP="001133C6">
      <w:pPr>
        <w:pStyle w:val="ListParagraph"/>
        <w:ind w:left="0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 xml:space="preserve">Lampiran </w:t>
      </w:r>
      <w:r>
        <w:rPr>
          <w:rFonts w:ascii="Cambria" w:hAnsi="Cambria" w:cs="Cambria"/>
          <w:lang w:val="en-US"/>
        </w:rPr>
        <w:t>7</w:t>
      </w:r>
    </w:p>
    <w:p w:rsidR="001133C6" w:rsidRDefault="001133C6" w:rsidP="001133C6">
      <w:pPr>
        <w:pStyle w:val="ListParagraph"/>
        <w:ind w:left="0"/>
        <w:rPr>
          <w:rFonts w:ascii="Cambria" w:hAnsi="Cambria" w:cs="Cambria"/>
        </w:rPr>
      </w:pPr>
    </w:p>
    <w:p w:rsidR="001133C6" w:rsidRPr="00986428" w:rsidRDefault="001133C6" w:rsidP="001133C6">
      <w:pPr>
        <w:pStyle w:val="ListParagraph"/>
        <w:ind w:left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PENILAIAN PENGETAHUAN</w:t>
      </w:r>
    </w:p>
    <w:p w:rsidR="001133C6" w:rsidRDefault="001133C6" w:rsidP="001133C6">
      <w:pPr>
        <w:pStyle w:val="ListParagraph"/>
        <w:ind w:left="0"/>
        <w:rPr>
          <w:rFonts w:ascii="Cambria" w:hAnsi="Cambria" w:cs="Cambria"/>
        </w:rPr>
      </w:pPr>
    </w:p>
    <w:p w:rsidR="001133C6" w:rsidRDefault="001133C6" w:rsidP="001133C6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Teknik penilaian</w:t>
      </w:r>
      <w:r>
        <w:rPr>
          <w:rFonts w:ascii="Cambria" w:hAnsi="Cambria" w:cs="Cambria"/>
        </w:rPr>
        <w:tab/>
        <w:t>: tes tulis</w:t>
      </w:r>
    </w:p>
    <w:p w:rsidR="001133C6" w:rsidRDefault="001133C6" w:rsidP="001133C6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Bentuk instrumen</w:t>
      </w:r>
      <w:r>
        <w:rPr>
          <w:rFonts w:ascii="Cambria" w:hAnsi="Cambria" w:cs="Cambria"/>
        </w:rPr>
        <w:tab/>
        <w:t>: Pilihan ganda dan uraian</w:t>
      </w:r>
    </w:p>
    <w:p w:rsidR="001133C6" w:rsidRDefault="001133C6" w:rsidP="001133C6">
      <w:r>
        <w:rPr>
          <w:rFonts w:ascii="Cambria" w:hAnsi="Cambria" w:cs="Cambria"/>
        </w:rPr>
        <w:t>Kompete</w:t>
      </w:r>
      <w:r w:rsidR="0086523F">
        <w:rPr>
          <w:rFonts w:ascii="Cambria" w:hAnsi="Cambria" w:cs="Cambria"/>
        </w:rPr>
        <w:t xml:space="preserve">nsi dasar     </w:t>
      </w:r>
      <w:r w:rsidR="0086523F">
        <w:rPr>
          <w:rFonts w:ascii="Cambria" w:hAnsi="Cambria" w:cs="Cambria"/>
          <w:lang w:val="en-US"/>
        </w:rPr>
        <w:t xml:space="preserve">  </w:t>
      </w:r>
      <w:r w:rsidR="0086523F">
        <w:rPr>
          <w:rFonts w:ascii="Cambria" w:hAnsi="Cambria" w:cs="Cambria"/>
        </w:rPr>
        <w:t xml:space="preserve"> : </w:t>
      </w:r>
      <w:r w:rsidR="0086523F">
        <w:rPr>
          <w:sz w:val="20"/>
          <w:szCs w:val="20"/>
        </w:rPr>
        <w:t>3.11</w:t>
      </w:r>
      <w:r w:rsidR="0086523F">
        <w:rPr>
          <w:sz w:val="20"/>
          <w:szCs w:val="20"/>
          <w:lang w:val="en-US"/>
        </w:rPr>
        <w:t xml:space="preserve"> </w:t>
      </w:r>
      <w:r w:rsidR="0086523F">
        <w:rPr>
          <w:sz w:val="20"/>
          <w:szCs w:val="20"/>
        </w:rPr>
        <w:t xml:space="preserve"> Memahami keterbatasan sumber daya energi dan dampaknya bagi kehdupan</w:t>
      </w:r>
    </w:p>
    <w:p w:rsidR="0086523F" w:rsidRPr="00007E95" w:rsidRDefault="0086523F" w:rsidP="0086523F">
      <w:pPr>
        <w:autoSpaceDE w:val="0"/>
        <w:autoSpaceDN w:val="0"/>
        <w:adjustRightInd w:val="0"/>
        <w:spacing w:after="0"/>
        <w:ind w:left="2880" w:hanging="2880"/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</w:pPr>
      <w:r>
        <w:rPr>
          <w:lang w:val="en-US"/>
        </w:rPr>
        <w:t xml:space="preserve">Indikator               : </w:t>
      </w:r>
      <w:r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3.11.1</w:t>
      </w:r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Menyebutkan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masing-masing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gram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lima</w:t>
      </w:r>
      <w:proofErr w:type="gram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contoh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sumber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energi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terbarukan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dengan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sumber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energi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tak</w:t>
      </w:r>
      <w:proofErr w:type="spellEnd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007E95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terbarukan</w:t>
      </w:r>
      <w:proofErr w:type="spellEnd"/>
    </w:p>
    <w:p w:rsidR="0086523F" w:rsidRPr="00502620" w:rsidRDefault="0086523F" w:rsidP="0086523F">
      <w:pPr>
        <w:autoSpaceDE w:val="0"/>
        <w:autoSpaceDN w:val="0"/>
        <w:adjustRightInd w:val="0"/>
        <w:spacing w:after="0"/>
        <w:ind w:left="2880" w:hanging="540"/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</w:pPr>
      <w:proofErr w:type="gramStart"/>
      <w:r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3.11.2</w:t>
      </w:r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r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Menjelaskan</w:t>
      </w:r>
      <w:proofErr w:type="spellEnd"/>
      <w:proofErr w:type="gram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prinsip</w:t>
      </w:r>
      <w:proofErr w:type="spell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kerja</w:t>
      </w:r>
      <w:proofErr w:type="spell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pembangkit</w:t>
      </w:r>
      <w:proofErr w:type="spell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listrik</w:t>
      </w:r>
      <w:proofErr w:type="spellEnd"/>
      <w:r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</w:p>
    <w:p w:rsidR="001133C6" w:rsidRPr="00A869C1" w:rsidRDefault="0086523F" w:rsidP="00A869C1">
      <w:pPr>
        <w:autoSpaceDE w:val="0"/>
        <w:autoSpaceDN w:val="0"/>
        <w:adjustRightInd w:val="0"/>
        <w:spacing w:after="0"/>
        <w:ind w:left="2880" w:hanging="540"/>
        <w:rPr>
          <w:rFonts w:eastAsia="Times New Roman" w:cstheme="minorHAnsi"/>
          <w:b/>
          <w:noProof w:val="0"/>
          <w:color w:val="000000"/>
          <w:sz w:val="20"/>
          <w:szCs w:val="20"/>
          <w:lang w:val="en-US" w:eastAsia="id-ID"/>
        </w:rPr>
      </w:pPr>
      <w:r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3.11.3</w:t>
      </w:r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. </w:t>
      </w:r>
      <w:proofErr w:type="spellStart"/>
      <w:proofErr w:type="gram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Menjelaskan</w:t>
      </w:r>
      <w:proofErr w:type="spell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r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dampak</w:t>
      </w:r>
      <w:proofErr w:type="spellEnd"/>
      <w:proofErr w:type="gramEnd"/>
      <w:r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krisis</w:t>
      </w:r>
      <w:proofErr w:type="spell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energi</w:t>
      </w:r>
      <w:proofErr w:type="spell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terhadap</w:t>
      </w:r>
      <w:proofErr w:type="spell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kehidupan</w:t>
      </w:r>
      <w:proofErr w:type="spellEnd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 xml:space="preserve"> </w:t>
      </w:r>
      <w:proofErr w:type="spellStart"/>
      <w:r w:rsidRPr="00502620">
        <w:rPr>
          <w:rFonts w:eastAsia="Times New Roman" w:cstheme="minorHAnsi"/>
          <w:noProof w:val="0"/>
          <w:color w:val="000000"/>
          <w:sz w:val="20"/>
          <w:szCs w:val="20"/>
          <w:lang w:val="en-US" w:eastAsia="id-ID"/>
        </w:rPr>
        <w:t>manusia</w:t>
      </w:r>
      <w:proofErr w:type="spellEnd"/>
    </w:p>
    <w:p w:rsidR="00FD40D8" w:rsidRPr="00FD40D8" w:rsidRDefault="00FD40D8" w:rsidP="001133C6">
      <w:pPr>
        <w:pStyle w:val="ListParagraph"/>
        <w:ind w:left="0"/>
        <w:rPr>
          <w:rFonts w:ascii="Cambria" w:hAnsi="Cambria" w:cs="Cambria"/>
          <w:lang w:val="en-US"/>
        </w:rPr>
      </w:pPr>
    </w:p>
    <w:p w:rsidR="001133C6" w:rsidRDefault="001133C6" w:rsidP="001133C6">
      <w:pPr>
        <w:pStyle w:val="ListParagraph"/>
        <w:ind w:left="0"/>
        <w:rPr>
          <w:rFonts w:ascii="Cambria" w:hAnsi="Cambria" w:cs="Cambria"/>
          <w:lang w:val="en-US"/>
        </w:rPr>
      </w:pPr>
      <w:r>
        <w:rPr>
          <w:rFonts w:ascii="Cambria" w:hAnsi="Cambria" w:cs="Cambria"/>
        </w:rPr>
        <w:t>SOAL</w:t>
      </w:r>
      <w:r w:rsidR="00FD40D8">
        <w:rPr>
          <w:rFonts w:ascii="Cambria" w:hAnsi="Cambria" w:cs="Cambria"/>
          <w:lang w:val="en-US"/>
        </w:rPr>
        <w:t xml:space="preserve"> PILIHAN GANDA</w:t>
      </w:r>
    </w:p>
    <w:tbl>
      <w:tblPr>
        <w:tblStyle w:val="TableGrid"/>
        <w:tblW w:w="0" w:type="auto"/>
        <w:tblLook w:val="04A0"/>
      </w:tblPr>
      <w:tblGrid>
        <w:gridCol w:w="648"/>
        <w:gridCol w:w="6210"/>
        <w:gridCol w:w="1080"/>
        <w:gridCol w:w="1243"/>
      </w:tblGrid>
      <w:tr w:rsidR="00FD40D8" w:rsidTr="00FD40D8">
        <w:tc>
          <w:tcPr>
            <w:tcW w:w="648" w:type="dxa"/>
          </w:tcPr>
          <w:p w:rsidR="00FD40D8" w:rsidRDefault="00FD40D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No</w:t>
            </w:r>
          </w:p>
        </w:tc>
        <w:tc>
          <w:tcPr>
            <w:tcW w:w="6210" w:type="dxa"/>
          </w:tcPr>
          <w:p w:rsidR="00FD40D8" w:rsidRDefault="00FD40D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Indikator</w:t>
            </w:r>
          </w:p>
        </w:tc>
        <w:tc>
          <w:tcPr>
            <w:tcW w:w="1080" w:type="dxa"/>
          </w:tcPr>
          <w:p w:rsidR="00FD40D8" w:rsidRDefault="00FD40D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Ranah</w:t>
            </w:r>
          </w:p>
        </w:tc>
        <w:tc>
          <w:tcPr>
            <w:tcW w:w="1243" w:type="dxa"/>
          </w:tcPr>
          <w:p w:rsidR="00FD40D8" w:rsidRDefault="00FD40D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Nomer soal</w:t>
            </w:r>
          </w:p>
        </w:tc>
      </w:tr>
      <w:tr w:rsidR="00FD40D8" w:rsidTr="00FD40D8">
        <w:tc>
          <w:tcPr>
            <w:tcW w:w="648" w:type="dxa"/>
          </w:tcPr>
          <w:p w:rsidR="00FD40D8" w:rsidRDefault="00FD40D8" w:rsidP="001133C6">
            <w:pPr>
              <w:pStyle w:val="ListParagraph"/>
              <w:ind w:left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6210" w:type="dxa"/>
          </w:tcPr>
          <w:p w:rsidR="00FD40D8" w:rsidRPr="00007E95" w:rsidRDefault="00FD40D8" w:rsidP="00FD40D8">
            <w:pPr>
              <w:autoSpaceDE w:val="0"/>
              <w:autoSpaceDN w:val="0"/>
              <w:adjustRightInd w:val="0"/>
              <w:spacing w:after="0"/>
              <w:ind w:left="612" w:hanging="612"/>
              <w:jc w:val="left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3.11.1</w:t>
            </w:r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Menyebutkan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masing-masing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lima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contoh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sumber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energi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terbarukan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sumber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energi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tak</w:t>
            </w:r>
            <w:proofErr w:type="spellEnd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07E95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terbarukan</w:t>
            </w:r>
            <w:proofErr w:type="spellEnd"/>
          </w:p>
          <w:p w:rsidR="00FD40D8" w:rsidRDefault="00FD40D8" w:rsidP="00FD40D8">
            <w:pPr>
              <w:autoSpaceDE w:val="0"/>
              <w:autoSpaceDN w:val="0"/>
              <w:adjustRightInd w:val="0"/>
              <w:spacing w:after="0"/>
              <w:ind w:left="612" w:hanging="612"/>
              <w:jc w:val="left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80" w:type="dxa"/>
          </w:tcPr>
          <w:p w:rsidR="00FD40D8" w:rsidRDefault="00FD40D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C1</w:t>
            </w:r>
          </w:p>
        </w:tc>
        <w:tc>
          <w:tcPr>
            <w:tcW w:w="1243" w:type="dxa"/>
          </w:tcPr>
          <w:p w:rsidR="00FD40D8" w:rsidRDefault="00FD40D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</w:tr>
      <w:tr w:rsidR="00FD40D8" w:rsidTr="00FD40D8">
        <w:tc>
          <w:tcPr>
            <w:tcW w:w="648" w:type="dxa"/>
          </w:tcPr>
          <w:p w:rsidR="00FD40D8" w:rsidRDefault="00FD40D8" w:rsidP="001133C6">
            <w:pPr>
              <w:pStyle w:val="ListParagraph"/>
              <w:ind w:left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</w:t>
            </w:r>
          </w:p>
        </w:tc>
        <w:tc>
          <w:tcPr>
            <w:tcW w:w="6210" w:type="dxa"/>
          </w:tcPr>
          <w:p w:rsidR="00FD40D8" w:rsidRPr="00502620" w:rsidRDefault="00FD40D8" w:rsidP="00FD40D8">
            <w:pPr>
              <w:autoSpaceDE w:val="0"/>
              <w:autoSpaceDN w:val="0"/>
              <w:adjustRightInd w:val="0"/>
              <w:spacing w:after="0"/>
              <w:ind w:left="612" w:hanging="612"/>
              <w:jc w:val="left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3.11.2</w:t>
            </w:r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Menjelaskan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prinsip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kerja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pembangkit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listrik</w:t>
            </w:r>
            <w:proofErr w:type="spellEnd"/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</w:p>
          <w:p w:rsidR="00FD40D8" w:rsidRDefault="00FD40D8" w:rsidP="00FD40D8">
            <w:pPr>
              <w:pStyle w:val="ListParagraph"/>
              <w:ind w:left="612" w:hanging="612"/>
              <w:jc w:val="left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80" w:type="dxa"/>
          </w:tcPr>
          <w:p w:rsidR="00FD40D8" w:rsidRDefault="00564B5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C1, C2</w:t>
            </w:r>
          </w:p>
        </w:tc>
        <w:tc>
          <w:tcPr>
            <w:tcW w:w="1243" w:type="dxa"/>
          </w:tcPr>
          <w:p w:rsidR="00FD40D8" w:rsidRDefault="00564B5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2, 3</w:t>
            </w:r>
          </w:p>
        </w:tc>
      </w:tr>
      <w:tr w:rsidR="00FD40D8" w:rsidTr="00FD40D8">
        <w:tc>
          <w:tcPr>
            <w:tcW w:w="648" w:type="dxa"/>
          </w:tcPr>
          <w:p w:rsidR="00FD40D8" w:rsidRDefault="00FD40D8" w:rsidP="001133C6">
            <w:pPr>
              <w:pStyle w:val="ListParagraph"/>
              <w:ind w:left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</w:t>
            </w:r>
          </w:p>
        </w:tc>
        <w:tc>
          <w:tcPr>
            <w:tcW w:w="6210" w:type="dxa"/>
          </w:tcPr>
          <w:p w:rsidR="00FD40D8" w:rsidRPr="00D75588" w:rsidRDefault="00FD40D8" w:rsidP="00FD40D8">
            <w:pPr>
              <w:autoSpaceDE w:val="0"/>
              <w:autoSpaceDN w:val="0"/>
              <w:adjustRightInd w:val="0"/>
              <w:spacing w:after="0"/>
              <w:ind w:left="612" w:hanging="612"/>
              <w:jc w:val="left"/>
              <w:rPr>
                <w:rFonts w:eastAsia="Times New Roman" w:cstheme="minorHAnsi"/>
                <w:b/>
                <w:noProof w:val="0"/>
                <w:color w:val="000000"/>
                <w:sz w:val="20"/>
                <w:szCs w:val="20"/>
                <w:lang w:val="en-US" w:eastAsia="id-ID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3.11.3</w:t>
            </w:r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.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Menjelaskan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dampak</w:t>
            </w:r>
            <w:proofErr w:type="spellEnd"/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krisis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energi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terhadap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kehidupan</w:t>
            </w:r>
            <w:proofErr w:type="spellEnd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502620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en-US" w:eastAsia="id-ID"/>
              </w:rPr>
              <w:t>manusia</w:t>
            </w:r>
            <w:proofErr w:type="spellEnd"/>
          </w:p>
          <w:p w:rsidR="00FD40D8" w:rsidRDefault="00FD40D8" w:rsidP="00FD40D8">
            <w:pPr>
              <w:pStyle w:val="ListParagraph"/>
              <w:ind w:left="612" w:hanging="612"/>
              <w:jc w:val="left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80" w:type="dxa"/>
          </w:tcPr>
          <w:p w:rsidR="00FD40D8" w:rsidRDefault="00564B5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C3</w:t>
            </w:r>
          </w:p>
        </w:tc>
        <w:tc>
          <w:tcPr>
            <w:tcW w:w="1243" w:type="dxa"/>
          </w:tcPr>
          <w:p w:rsidR="00FD40D8" w:rsidRDefault="00564B58" w:rsidP="00FD40D8">
            <w:pPr>
              <w:pStyle w:val="ListParagraph"/>
              <w:ind w:left="0"/>
              <w:jc w:val="center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</w:t>
            </w:r>
          </w:p>
        </w:tc>
      </w:tr>
    </w:tbl>
    <w:p w:rsidR="00FD40D8" w:rsidRPr="00FD40D8" w:rsidRDefault="00FD40D8" w:rsidP="001133C6">
      <w:pPr>
        <w:pStyle w:val="ListParagraph"/>
        <w:ind w:left="0"/>
        <w:rPr>
          <w:rFonts w:ascii="Cambria" w:hAnsi="Cambria" w:cs="Cambria"/>
          <w:lang w:val="en-US"/>
        </w:rPr>
      </w:pPr>
    </w:p>
    <w:p w:rsidR="001133C6" w:rsidRDefault="001133C6" w:rsidP="001133C6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A.  PILIHAN GANDA</w:t>
      </w:r>
    </w:p>
    <w:p w:rsidR="001133C6" w:rsidRDefault="0086523F" w:rsidP="0082473F">
      <w:pPr>
        <w:pStyle w:val="ListParagraph"/>
        <w:numPr>
          <w:ilvl w:val="0"/>
          <w:numId w:val="9"/>
        </w:numPr>
        <w:spacing w:after="0" w:line="240" w:lineRule="auto"/>
        <w:ind w:left="450" w:hanging="450"/>
      </w:pPr>
      <w:r>
        <w:rPr>
          <w:lang w:val="en-US"/>
        </w:rPr>
        <w:lastRenderedPageBreak/>
        <w:t>Dari pernyataan</w:t>
      </w:r>
    </w:p>
    <w:p w:rsidR="001133C6" w:rsidRDefault="00A869C1" w:rsidP="001133C6">
      <w:pPr>
        <w:pStyle w:val="ListParagraph"/>
        <w:ind w:left="450"/>
      </w:pPr>
      <w:r>
        <w:rPr>
          <w:lang w:val="en-US"/>
        </w:rPr>
        <w:t>1. Energi angin</w:t>
      </w:r>
      <w:r w:rsidR="001133C6">
        <w:t xml:space="preserve">   </w:t>
      </w:r>
      <w:r w:rsidR="001133C6">
        <w:tab/>
      </w:r>
      <w:r w:rsidR="001133C6">
        <w:tab/>
      </w:r>
      <w:r w:rsidR="001133C6">
        <w:tab/>
      </w:r>
      <w:r>
        <w:rPr>
          <w:lang w:val="en-US"/>
        </w:rPr>
        <w:t>3. Energi matahari</w:t>
      </w:r>
      <w:r w:rsidR="001133C6">
        <w:t xml:space="preserve"> </w:t>
      </w:r>
    </w:p>
    <w:p w:rsidR="001133C6" w:rsidRPr="00A869C1" w:rsidRDefault="00A869C1" w:rsidP="001133C6">
      <w:pPr>
        <w:pStyle w:val="ListParagraph"/>
        <w:ind w:left="450"/>
        <w:rPr>
          <w:lang w:val="en-US"/>
        </w:rPr>
      </w:pPr>
      <w:r>
        <w:rPr>
          <w:lang w:val="en-US"/>
        </w:rPr>
        <w:t>2. Bio massa</w:t>
      </w:r>
      <w:r>
        <w:rPr>
          <w:lang w:val="en-US"/>
        </w:rPr>
        <w:tab/>
      </w:r>
      <w:r w:rsidR="001133C6">
        <w:tab/>
      </w:r>
      <w:r w:rsidR="001133C6">
        <w:tab/>
      </w:r>
      <w:r>
        <w:rPr>
          <w:lang w:val="en-US"/>
        </w:rPr>
        <w:t>4. Batu bara</w:t>
      </w:r>
    </w:p>
    <w:p w:rsidR="001133C6" w:rsidRDefault="00A869C1" w:rsidP="001133C6">
      <w:pPr>
        <w:pStyle w:val="ListParagraph"/>
        <w:ind w:left="450"/>
        <w:rPr>
          <w:lang w:val="en-US"/>
        </w:rPr>
      </w:pPr>
      <w:r>
        <w:rPr>
          <w:lang w:val="en-US"/>
        </w:rPr>
        <w:t>Yang tergolong sumber energi terbarukan adalah …..</w:t>
      </w:r>
    </w:p>
    <w:p w:rsidR="00A869C1" w:rsidRPr="00A869C1" w:rsidRDefault="00A869C1" w:rsidP="001133C6">
      <w:pPr>
        <w:pStyle w:val="ListParagraph"/>
        <w:ind w:left="450"/>
        <w:rPr>
          <w:lang w:val="en-US"/>
        </w:rPr>
      </w:pPr>
      <w:r>
        <w:rPr>
          <w:lang w:val="en-US"/>
        </w:rPr>
        <w:t>a. 1, 2, dan 3</w:t>
      </w:r>
      <w:r>
        <w:rPr>
          <w:lang w:val="en-US"/>
        </w:rPr>
        <w:tab/>
        <w:t xml:space="preserve">        b. 1 dan 3    </w:t>
      </w:r>
      <w:r>
        <w:rPr>
          <w:lang w:val="en-US"/>
        </w:rPr>
        <w:tab/>
        <w:t xml:space="preserve">   c. 2 dan 4</w:t>
      </w:r>
      <w:r>
        <w:rPr>
          <w:lang w:val="en-US"/>
        </w:rPr>
        <w:tab/>
        <w:t xml:space="preserve">   d. 4 saja         e. 1, 2, 3, dan 4</w:t>
      </w:r>
    </w:p>
    <w:p w:rsidR="001133C6" w:rsidRDefault="0086523F" w:rsidP="0082473F">
      <w:pPr>
        <w:pStyle w:val="ListParagraph"/>
        <w:numPr>
          <w:ilvl w:val="0"/>
          <w:numId w:val="9"/>
        </w:numPr>
        <w:spacing w:after="0" w:line="240" w:lineRule="auto"/>
        <w:ind w:left="450" w:hanging="450"/>
      </w:pPr>
      <w:r>
        <w:rPr>
          <w:lang w:val="en-US"/>
        </w:rPr>
        <w:t>Pembangkit listrik tenaga uap mengkonversi energi</w:t>
      </w:r>
      <w:r w:rsidR="001133C6">
        <w:t xml:space="preserve"> …</w:t>
      </w:r>
      <w:r>
        <w:t>…</w:t>
      </w:r>
      <w:r>
        <w:rPr>
          <w:lang w:val="en-US"/>
        </w:rPr>
        <w:t>…… menjadi energi listrik</w:t>
      </w:r>
    </w:p>
    <w:p w:rsidR="001133C6" w:rsidRDefault="00DC7D02" w:rsidP="001133C6">
      <w:pPr>
        <w:pStyle w:val="ListParagraph"/>
        <w:ind w:left="450"/>
        <w:rPr>
          <w:lang w:val="en-US"/>
        </w:rPr>
      </w:pPr>
      <w:r>
        <w:rPr>
          <w:lang w:val="en-US"/>
        </w:rPr>
        <w:t>a. Diesel</w:t>
      </w:r>
    </w:p>
    <w:p w:rsidR="00DC7D02" w:rsidRDefault="00DC7D02" w:rsidP="001133C6">
      <w:pPr>
        <w:pStyle w:val="ListParagraph"/>
        <w:ind w:left="450"/>
        <w:rPr>
          <w:lang w:val="en-US"/>
        </w:rPr>
      </w:pPr>
      <w:r>
        <w:rPr>
          <w:lang w:val="en-US"/>
        </w:rPr>
        <w:t>b. Bensin</w:t>
      </w:r>
    </w:p>
    <w:p w:rsidR="00DC7D02" w:rsidRDefault="00DC7D02" w:rsidP="001133C6">
      <w:pPr>
        <w:pStyle w:val="ListParagraph"/>
        <w:ind w:left="450"/>
        <w:rPr>
          <w:lang w:val="en-US"/>
        </w:rPr>
      </w:pPr>
      <w:r>
        <w:rPr>
          <w:lang w:val="en-US"/>
        </w:rPr>
        <w:t>c. Batu bara</w:t>
      </w:r>
    </w:p>
    <w:p w:rsidR="00DC7D02" w:rsidRDefault="00DC7D02" w:rsidP="001133C6">
      <w:pPr>
        <w:pStyle w:val="ListParagraph"/>
        <w:ind w:left="450"/>
        <w:rPr>
          <w:lang w:val="en-US"/>
        </w:rPr>
      </w:pPr>
      <w:r>
        <w:rPr>
          <w:lang w:val="en-US"/>
        </w:rPr>
        <w:t>d. Biomassa</w:t>
      </w:r>
    </w:p>
    <w:p w:rsidR="00DC7D02" w:rsidRPr="00DC7D02" w:rsidRDefault="00DC7D02" w:rsidP="001133C6">
      <w:pPr>
        <w:pStyle w:val="ListParagraph"/>
        <w:ind w:left="450"/>
        <w:rPr>
          <w:lang w:val="en-US"/>
        </w:rPr>
      </w:pPr>
      <w:r>
        <w:rPr>
          <w:lang w:val="en-US"/>
        </w:rPr>
        <w:t>e. Nukleon</w:t>
      </w:r>
    </w:p>
    <w:p w:rsidR="001133C6" w:rsidRDefault="00B32B89" w:rsidP="0082473F">
      <w:pPr>
        <w:pStyle w:val="ListParagraph"/>
        <w:numPr>
          <w:ilvl w:val="0"/>
          <w:numId w:val="9"/>
        </w:numPr>
        <w:spacing w:after="0" w:line="240" w:lineRule="auto"/>
        <w:ind w:left="450" w:hanging="450"/>
      </w:pPr>
      <w:r>
        <w:rPr>
          <w:lang w:val="en-US"/>
        </w:rPr>
        <w:t>Prinsip kerja pembangkit listrik  ditunjukkan menurut gambar di bawah</w:t>
      </w:r>
    </w:p>
    <w:p w:rsidR="00B32B89" w:rsidRDefault="00AC1A3C" w:rsidP="001133C6">
      <w:pPr>
        <w:pStyle w:val="ListParagraph"/>
        <w:ind w:left="0" w:firstLine="450"/>
        <w:rPr>
          <w:lang w:val="en-US"/>
        </w:rPr>
      </w:pPr>
      <w:r w:rsidRPr="00AC1A3C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4" type="#_x0000_t202" style="position:absolute;left:0;text-align:left;margin-left:290.85pt;margin-top:14pt;width:21.5pt;height:20.75pt;z-index:251699200" filled="f" stroked="f">
            <v:textbox>
              <w:txbxContent>
                <w:p w:rsidR="00FD40D8" w:rsidRPr="00A15F47" w:rsidRDefault="00FD40D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AC1A3C">
        <w:rPr>
          <w:lang w:val="en-US"/>
        </w:rPr>
        <w:pict>
          <v:shape id="_x0000_s1303" type="#_x0000_t202" style="position:absolute;left:0;text-align:left;margin-left:215.25pt;margin-top:12.65pt;width:21.5pt;height:20.75pt;z-index:251698176" filled="f" stroked="f">
            <v:textbox>
              <w:txbxContent>
                <w:p w:rsidR="00FD40D8" w:rsidRPr="00A15F47" w:rsidRDefault="00FD40D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AC1A3C">
        <w:rPr>
          <w:lang w:val="en-US"/>
        </w:rPr>
        <w:pict>
          <v:shape id="_x0000_s1302" type="#_x0000_t202" style="position:absolute;left:0;text-align:left;margin-left:168.3pt;margin-top:14pt;width:21.5pt;height:20.75pt;z-index:251697152" filled="f" stroked="f">
            <v:textbox>
              <w:txbxContent>
                <w:p w:rsidR="00FD40D8" w:rsidRPr="00A15F47" w:rsidRDefault="00FD40D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AC1A3C">
        <w:rPr>
          <w:lang w:val="en-US"/>
        </w:rPr>
        <w:pict>
          <v:shape id="_x0000_s1301" type="#_x0000_t202" style="position:absolute;left:0;text-align:left;margin-left:95.6pt;margin-top:14pt;width:21.5pt;height:20.75pt;z-index:251696128" filled="f" stroked="f">
            <v:textbox>
              <w:txbxContent>
                <w:p w:rsidR="00FD40D8" w:rsidRPr="00A15F47" w:rsidRDefault="00FD40D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AC1A3C">
        <w:rPr>
          <w:lang w:val="en-US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297" type="#_x0000_t130" style="position:absolute;left:0;text-align:left;margin-left:199.95pt;margin-top:14pt;width:51.25pt;height:19.4pt;flip:x;z-index:251692032" fillcolor="#d99594 [1941]"/>
        </w:pict>
      </w:r>
      <w:r w:rsidRPr="00AC1A3C">
        <w:rPr>
          <w:lang w:val="en-US"/>
        </w:rPr>
        <w:pict>
          <v:shape id="_x0000_s1300" type="#_x0000_t130" style="position:absolute;left:0;text-align:left;margin-left:278.4pt;margin-top:14pt;width:51.25pt;height:19.4pt;flip:x;z-index:251695104" fillcolor="red"/>
        </w:pict>
      </w:r>
      <w:r w:rsidRPr="00AC1A3C">
        <w:rPr>
          <w:lang w:val="en-US"/>
        </w:rPr>
        <w:pict>
          <v:shape id="_x0000_s1299" type="#_x0000_t130" style="position:absolute;left:0;text-align:left;margin-left:79pt;margin-top:14pt;width:51.25pt;height:19.4pt;flip:x;z-index:251694080" fillcolor="#548dd4 [1951]"/>
        </w:pict>
      </w:r>
      <w:r w:rsidRPr="00AC1A3C">
        <w:rPr>
          <w:lang w:val="en-US"/>
        </w:rPr>
        <w:pict>
          <v:shape id="_x0000_s1298" type="#_x0000_t130" style="position:absolute;left:0;text-align:left;margin-left:149.6pt;margin-top:14pt;width:51.25pt;height:19.4pt;flip:x;z-index:251693056" fillcolor="#c2d69b [1942]"/>
        </w:pict>
      </w:r>
    </w:p>
    <w:p w:rsidR="00B32B89" w:rsidRDefault="00B32B89" w:rsidP="001133C6">
      <w:pPr>
        <w:pStyle w:val="ListParagraph"/>
        <w:ind w:left="0" w:firstLine="450"/>
        <w:rPr>
          <w:lang w:val="en-US"/>
        </w:rPr>
      </w:pPr>
    </w:p>
    <w:p w:rsidR="00B32B89" w:rsidRDefault="00AC1A3C" w:rsidP="001133C6">
      <w:pPr>
        <w:pStyle w:val="ListParagraph"/>
        <w:ind w:left="0" w:firstLine="450"/>
        <w:rPr>
          <w:lang w:val="en-US"/>
        </w:rPr>
      </w:pPr>
      <w:r w:rsidRPr="00AC1A3C">
        <w:rPr>
          <w:lang w:val="en-US"/>
        </w:rPr>
        <w:pict>
          <v:shape id="_x0000_s1308" type="#_x0000_t202" style="position:absolute;left:0;text-align:left;margin-left:278.4pt;margin-top:2.5pt;width:67.15pt;height:20.75pt;z-index:251703296" filled="f" stroked="f">
            <v:textbox>
              <w:txbxContent>
                <w:p w:rsidR="00FD40D8" w:rsidRPr="00A15F47" w:rsidRDefault="00FD40D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Generator</w:t>
                  </w:r>
                </w:p>
              </w:txbxContent>
            </v:textbox>
          </v:shape>
        </w:pict>
      </w:r>
      <w:r w:rsidRPr="00AC1A3C">
        <w:rPr>
          <w:lang w:val="en-US"/>
        </w:rPr>
        <w:pict>
          <v:shape id="_x0000_s1307" type="#_x0000_t202" style="position:absolute;left:0;text-align:left;margin-left:200.85pt;margin-top:2.5pt;width:83.8pt;height:20.75pt;z-index:251702272" filled="f" stroked="f">
            <v:textbox>
              <w:txbxContent>
                <w:p w:rsidR="00FD40D8" w:rsidRPr="00A15F47" w:rsidRDefault="00FD40D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energi masuk</w:t>
                  </w:r>
                </w:p>
              </w:txbxContent>
            </v:textbox>
          </v:shape>
        </w:pict>
      </w:r>
      <w:r w:rsidRPr="00AC1A3C">
        <w:rPr>
          <w:lang w:val="en-US"/>
        </w:rPr>
        <w:pict>
          <v:shape id="_x0000_s1306" type="#_x0000_t202" style="position:absolute;left:0;text-align:left;margin-left:145.2pt;margin-top:3.85pt;width:60.5pt;height:20.75pt;z-index:251701248" filled="f" stroked="f">
            <v:textbox>
              <w:txbxContent>
                <w:p w:rsidR="00FD40D8" w:rsidRPr="00A15F47" w:rsidRDefault="00FD40D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informasi</w:t>
                  </w:r>
                </w:p>
              </w:txbxContent>
            </v:textbox>
          </v:shape>
        </w:pict>
      </w:r>
      <w:r w:rsidRPr="00AC1A3C">
        <w:rPr>
          <w:lang w:val="en-US"/>
        </w:rPr>
        <w:pict>
          <v:shape id="_x0000_s1305" type="#_x0000_t202" style="position:absolute;left:0;text-align:left;margin-left:68.6pt;margin-top:3.85pt;width:52.65pt;height:20.75pt;z-index:251700224" filled="f" stroked="f">
            <v:textbox>
              <w:txbxContent>
                <w:p w:rsidR="00FD40D8" w:rsidRPr="00A15F47" w:rsidRDefault="00FD40D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Turbin</w:t>
                  </w:r>
                </w:p>
              </w:txbxContent>
            </v:textbox>
          </v:shape>
        </w:pict>
      </w:r>
    </w:p>
    <w:p w:rsidR="00610AD9" w:rsidRDefault="00610AD9" w:rsidP="001133C6">
      <w:pPr>
        <w:pStyle w:val="ListParagraph"/>
        <w:ind w:left="0" w:firstLine="450"/>
        <w:rPr>
          <w:lang w:val="en-US"/>
        </w:rPr>
      </w:pPr>
    </w:p>
    <w:p w:rsidR="00B32B89" w:rsidRDefault="00B32B89" w:rsidP="001133C6">
      <w:pPr>
        <w:pStyle w:val="ListParagraph"/>
        <w:ind w:left="0" w:firstLine="450"/>
        <w:rPr>
          <w:lang w:val="en-US"/>
        </w:rPr>
      </w:pPr>
      <w:r>
        <w:rPr>
          <w:lang w:val="en-US"/>
        </w:rPr>
        <w:t>Urutan yang tepat untuk prinsip kerja pembangkit listrik tenaga uap adalah ….</w:t>
      </w:r>
    </w:p>
    <w:p w:rsidR="001133C6" w:rsidRDefault="00610AD9" w:rsidP="001133C6">
      <w:pPr>
        <w:pStyle w:val="ListParagraph"/>
        <w:ind w:left="0" w:firstLine="450"/>
        <w:rPr>
          <w:lang w:val="en-US"/>
        </w:rPr>
      </w:pPr>
      <w:r>
        <w:rPr>
          <w:lang w:val="en-US"/>
        </w:rPr>
        <w:t>a. A – B – C</w:t>
      </w:r>
    </w:p>
    <w:p w:rsidR="00610AD9" w:rsidRDefault="00610AD9" w:rsidP="001133C6">
      <w:pPr>
        <w:pStyle w:val="ListParagraph"/>
        <w:ind w:left="0" w:firstLine="450"/>
        <w:rPr>
          <w:lang w:val="en-US"/>
        </w:rPr>
      </w:pPr>
      <w:r>
        <w:rPr>
          <w:lang w:val="en-US"/>
        </w:rPr>
        <w:t>b. A – C – D</w:t>
      </w:r>
    </w:p>
    <w:p w:rsidR="00610AD9" w:rsidRDefault="00610AD9" w:rsidP="001133C6">
      <w:pPr>
        <w:pStyle w:val="ListParagraph"/>
        <w:ind w:left="0" w:firstLine="450"/>
        <w:rPr>
          <w:lang w:val="en-US"/>
        </w:rPr>
      </w:pPr>
      <w:r>
        <w:rPr>
          <w:lang w:val="en-US"/>
        </w:rPr>
        <w:t>c. B – C – D</w:t>
      </w:r>
    </w:p>
    <w:p w:rsidR="00610AD9" w:rsidRDefault="00610AD9" w:rsidP="001133C6">
      <w:pPr>
        <w:pStyle w:val="ListParagraph"/>
        <w:ind w:left="0" w:firstLine="450"/>
        <w:rPr>
          <w:lang w:val="en-US"/>
        </w:rPr>
      </w:pPr>
      <w:r>
        <w:rPr>
          <w:lang w:val="en-US"/>
        </w:rPr>
        <w:t>d. C – B – D</w:t>
      </w:r>
    </w:p>
    <w:p w:rsidR="00610AD9" w:rsidRPr="00610AD9" w:rsidRDefault="00610AD9" w:rsidP="001133C6">
      <w:pPr>
        <w:pStyle w:val="ListParagraph"/>
        <w:ind w:left="0" w:firstLine="450"/>
        <w:rPr>
          <w:lang w:val="en-US"/>
        </w:rPr>
      </w:pPr>
      <w:r>
        <w:rPr>
          <w:lang w:val="en-US"/>
        </w:rPr>
        <w:t>e. C – A - D</w:t>
      </w:r>
    </w:p>
    <w:p w:rsidR="001133C6" w:rsidRDefault="00B32B89" w:rsidP="00610AD9">
      <w:pPr>
        <w:pStyle w:val="ListParagraph"/>
        <w:numPr>
          <w:ilvl w:val="0"/>
          <w:numId w:val="9"/>
        </w:numPr>
        <w:spacing w:after="0" w:line="240" w:lineRule="auto"/>
        <w:ind w:left="450" w:hanging="450"/>
      </w:pPr>
      <w:r>
        <w:rPr>
          <w:lang w:val="en-US"/>
        </w:rPr>
        <w:t>Penggunaan energi yang kurang bijak mengakibatkan sumber energi terus berkurang sedang pembentukannya diperlukan waktu berjuta tanhun. Agar kebutuhan energi dapat dikendalikan, hal yang perlu diperhati</w:t>
      </w:r>
      <w:r w:rsidR="001D2FD1">
        <w:rPr>
          <w:lang w:val="en-US"/>
        </w:rPr>
        <w:t>kan</w:t>
      </w:r>
      <w:r>
        <w:rPr>
          <w:lang w:val="en-US"/>
        </w:rPr>
        <w:t xml:space="preserve"> </w:t>
      </w:r>
      <w:r w:rsidR="001D2FD1">
        <w:rPr>
          <w:lang w:val="en-US"/>
        </w:rPr>
        <w:t xml:space="preserve"> :</w:t>
      </w:r>
    </w:p>
    <w:p w:rsidR="001133C6" w:rsidRDefault="00610AD9" w:rsidP="001D2FD1">
      <w:pPr>
        <w:pStyle w:val="ListParagraph"/>
        <w:ind w:left="0" w:firstLine="450"/>
        <w:rPr>
          <w:lang w:val="en-US"/>
        </w:rPr>
      </w:pPr>
      <w:r>
        <w:rPr>
          <w:lang w:val="en-US"/>
        </w:rPr>
        <w:t>1. Efisiensi energi</w:t>
      </w:r>
      <w:r w:rsidR="001D2FD1">
        <w:rPr>
          <w:lang w:val="en-US"/>
        </w:rPr>
        <w:tab/>
      </w:r>
      <w:r w:rsidR="001D2FD1">
        <w:rPr>
          <w:lang w:val="en-US"/>
        </w:rPr>
        <w:tab/>
      </w:r>
      <w:r w:rsidR="001D2FD1">
        <w:rPr>
          <w:lang w:val="en-US"/>
        </w:rPr>
        <w:tab/>
      </w:r>
      <w:r w:rsidR="001D2FD1">
        <w:rPr>
          <w:lang w:val="en-US"/>
        </w:rPr>
        <w:tab/>
        <w:t>3. Membangun pembangkit terbarukan</w:t>
      </w:r>
    </w:p>
    <w:p w:rsidR="001D2FD1" w:rsidRDefault="00610AD9" w:rsidP="001D2FD1">
      <w:pPr>
        <w:pStyle w:val="ListParagraph"/>
        <w:ind w:left="0" w:firstLine="450"/>
        <w:rPr>
          <w:lang w:val="en-US"/>
        </w:rPr>
      </w:pPr>
      <w:r>
        <w:rPr>
          <w:lang w:val="en-US"/>
        </w:rPr>
        <w:t>2. Mencari energi alternatif</w:t>
      </w:r>
      <w:r w:rsidR="001D2FD1">
        <w:rPr>
          <w:lang w:val="en-US"/>
        </w:rPr>
        <w:tab/>
      </w:r>
      <w:r w:rsidR="001D2FD1">
        <w:rPr>
          <w:lang w:val="en-US"/>
        </w:rPr>
        <w:tab/>
        <w:t>4. Membangun pembangkit listrik</w:t>
      </w:r>
    </w:p>
    <w:p w:rsidR="001D2FD1" w:rsidRDefault="001D2FD1" w:rsidP="00610AD9">
      <w:pPr>
        <w:pStyle w:val="ListParagraph"/>
        <w:ind w:left="0" w:firstLine="450"/>
        <w:rPr>
          <w:lang w:val="en-US"/>
        </w:rPr>
      </w:pPr>
      <w:r>
        <w:rPr>
          <w:lang w:val="en-US"/>
        </w:rPr>
        <w:t>Pernyataan yang benar adalah …..</w:t>
      </w:r>
    </w:p>
    <w:p w:rsidR="001D2FD1" w:rsidRDefault="001D2FD1" w:rsidP="00610AD9">
      <w:pPr>
        <w:pStyle w:val="ListParagraph"/>
        <w:ind w:left="0" w:firstLine="450"/>
        <w:rPr>
          <w:lang w:val="en-US"/>
        </w:rPr>
      </w:pPr>
      <w:r>
        <w:rPr>
          <w:lang w:val="en-US"/>
        </w:rPr>
        <w:t>a. 1, 2, dan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4 saja</w:t>
      </w:r>
    </w:p>
    <w:p w:rsidR="001D2FD1" w:rsidRDefault="001D2FD1" w:rsidP="00610AD9">
      <w:pPr>
        <w:pStyle w:val="ListParagraph"/>
        <w:ind w:left="0" w:firstLine="450"/>
        <w:rPr>
          <w:lang w:val="en-US"/>
        </w:rPr>
      </w:pPr>
      <w:r>
        <w:rPr>
          <w:lang w:val="en-US"/>
        </w:rPr>
        <w:t>b. 1 dan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1, 2, 3, dan 4</w:t>
      </w:r>
    </w:p>
    <w:p w:rsidR="001D2FD1" w:rsidRDefault="001D2FD1" w:rsidP="00610AD9">
      <w:pPr>
        <w:pStyle w:val="ListParagraph"/>
        <w:ind w:left="0" w:firstLine="450"/>
        <w:rPr>
          <w:lang w:val="en-US"/>
        </w:rPr>
      </w:pPr>
      <w:r>
        <w:rPr>
          <w:lang w:val="en-US"/>
        </w:rPr>
        <w:t>c. 2 dan 4</w:t>
      </w:r>
    </w:p>
    <w:p w:rsidR="00610AD9" w:rsidRPr="00610AD9" w:rsidRDefault="00610AD9" w:rsidP="00610AD9">
      <w:pPr>
        <w:pStyle w:val="ListParagraph"/>
        <w:ind w:left="0" w:firstLine="450"/>
        <w:rPr>
          <w:lang w:val="en-US"/>
        </w:rPr>
      </w:pPr>
    </w:p>
    <w:p w:rsidR="001133C6" w:rsidRDefault="001133C6" w:rsidP="001133C6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Jawaban</w:t>
      </w:r>
    </w:p>
    <w:p w:rsidR="001133C6" w:rsidRDefault="001133C6" w:rsidP="001133C6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A Pilihan ganda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080"/>
      </w:tblGrid>
      <w:tr w:rsidR="001D2FD1" w:rsidRPr="00EA60BE" w:rsidTr="001133C6">
        <w:tc>
          <w:tcPr>
            <w:tcW w:w="54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No</w:t>
            </w:r>
          </w:p>
        </w:tc>
        <w:tc>
          <w:tcPr>
            <w:tcW w:w="108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Jawaban</w:t>
            </w:r>
          </w:p>
        </w:tc>
      </w:tr>
      <w:tr w:rsidR="001D2FD1" w:rsidRPr="00EA60BE" w:rsidTr="001133C6">
        <w:tc>
          <w:tcPr>
            <w:tcW w:w="54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108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A</w:t>
            </w:r>
          </w:p>
        </w:tc>
      </w:tr>
      <w:tr w:rsidR="001D2FD1" w:rsidRPr="00EA60BE" w:rsidTr="001133C6">
        <w:tc>
          <w:tcPr>
            <w:tcW w:w="54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2</w:t>
            </w:r>
          </w:p>
        </w:tc>
        <w:tc>
          <w:tcPr>
            <w:tcW w:w="108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C</w:t>
            </w:r>
          </w:p>
        </w:tc>
      </w:tr>
      <w:tr w:rsidR="001D2FD1" w:rsidRPr="00EA60BE" w:rsidTr="001133C6">
        <w:tc>
          <w:tcPr>
            <w:tcW w:w="54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3</w:t>
            </w:r>
          </w:p>
        </w:tc>
        <w:tc>
          <w:tcPr>
            <w:tcW w:w="108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lang w:val="en-US"/>
              </w:rPr>
              <w:t>E</w:t>
            </w:r>
          </w:p>
        </w:tc>
      </w:tr>
      <w:tr w:rsidR="001D2FD1" w:rsidRPr="00EA60BE" w:rsidTr="001133C6">
        <w:tc>
          <w:tcPr>
            <w:tcW w:w="54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4</w:t>
            </w:r>
          </w:p>
        </w:tc>
        <w:tc>
          <w:tcPr>
            <w:tcW w:w="108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  <w:r w:rsidRPr="00D400CA">
              <w:rPr>
                <w:rFonts w:ascii="Cambria" w:hAnsi="Cambria" w:cs="Cambria"/>
                <w:lang w:val="en-US"/>
              </w:rPr>
              <w:t>A</w:t>
            </w:r>
          </w:p>
        </w:tc>
      </w:tr>
      <w:tr w:rsidR="001D2FD1" w:rsidRPr="00EA60BE" w:rsidTr="001133C6">
        <w:tc>
          <w:tcPr>
            <w:tcW w:w="54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80" w:type="dxa"/>
          </w:tcPr>
          <w:p w:rsidR="001D2FD1" w:rsidRPr="00D400CA" w:rsidRDefault="001D2FD1" w:rsidP="001133C6">
            <w:pPr>
              <w:pStyle w:val="ListParagraph"/>
              <w:ind w:left="0"/>
              <w:jc w:val="center"/>
              <w:rPr>
                <w:rFonts w:ascii="Cambria" w:hAnsi="Cambria" w:cs="Cambria"/>
              </w:rPr>
            </w:pPr>
          </w:p>
        </w:tc>
      </w:tr>
    </w:tbl>
    <w:p w:rsidR="001133C6" w:rsidRDefault="001133C6" w:rsidP="001133C6">
      <w:pPr>
        <w:pStyle w:val="ListParagraph"/>
        <w:ind w:left="0"/>
        <w:rPr>
          <w:rFonts w:ascii="Cambria" w:hAnsi="Cambria" w:cs="Cambria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P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p w:rsidR="001D2FD1" w:rsidRPr="001D2FD1" w:rsidRDefault="001D2FD1" w:rsidP="00545522">
      <w:pPr>
        <w:spacing w:after="0"/>
        <w:jc w:val="center"/>
        <w:rPr>
          <w:rFonts w:eastAsia="Calibri" w:cstheme="minorHAnsi"/>
          <w:b/>
          <w:sz w:val="20"/>
          <w:szCs w:val="20"/>
          <w:lang w:val="en-US"/>
        </w:rPr>
      </w:pPr>
    </w:p>
    <w:sectPr w:rsidR="001D2FD1" w:rsidRPr="001D2FD1" w:rsidSect="0054552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5D1"/>
    <w:multiLevelType w:val="hybridMultilevel"/>
    <w:tmpl w:val="126401A4"/>
    <w:lvl w:ilvl="0" w:tplc="50E0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B3960"/>
    <w:multiLevelType w:val="hybridMultilevel"/>
    <w:tmpl w:val="C3784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531D"/>
    <w:multiLevelType w:val="hybridMultilevel"/>
    <w:tmpl w:val="B0BCC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7C12"/>
    <w:multiLevelType w:val="hybridMultilevel"/>
    <w:tmpl w:val="0192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4D84"/>
    <w:multiLevelType w:val="hybridMultilevel"/>
    <w:tmpl w:val="247CFC2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F21CA8E6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CA4069F"/>
    <w:multiLevelType w:val="hybridMultilevel"/>
    <w:tmpl w:val="126401A4"/>
    <w:lvl w:ilvl="0" w:tplc="50E0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3399A"/>
    <w:multiLevelType w:val="multilevel"/>
    <w:tmpl w:val="03E265D8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</w:rPr>
    </w:lvl>
    <w:lvl w:ilvl="1">
      <w:start w:val="67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80" w:hanging="2160"/>
      </w:pPr>
      <w:rPr>
        <w:rFonts w:hint="default"/>
      </w:rPr>
    </w:lvl>
  </w:abstractNum>
  <w:abstractNum w:abstractNumId="7">
    <w:nsid w:val="443A1C7B"/>
    <w:multiLevelType w:val="hybridMultilevel"/>
    <w:tmpl w:val="C66A5A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430B2"/>
    <w:multiLevelType w:val="hybridMultilevel"/>
    <w:tmpl w:val="9A7039CA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2C021A"/>
    <w:multiLevelType w:val="hybridMultilevel"/>
    <w:tmpl w:val="126401A4"/>
    <w:lvl w:ilvl="0" w:tplc="50E00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2318E"/>
    <w:multiLevelType w:val="hybridMultilevel"/>
    <w:tmpl w:val="A790D29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52B77"/>
    <w:multiLevelType w:val="hybridMultilevel"/>
    <w:tmpl w:val="E49C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F477E"/>
    <w:multiLevelType w:val="hybridMultilevel"/>
    <w:tmpl w:val="C49C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A5912"/>
    <w:multiLevelType w:val="multilevel"/>
    <w:tmpl w:val="BF78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C610D"/>
    <w:multiLevelType w:val="hybridMultilevel"/>
    <w:tmpl w:val="C232AF10"/>
    <w:lvl w:ilvl="0" w:tplc="C0366C3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80EA4"/>
    <w:multiLevelType w:val="multilevel"/>
    <w:tmpl w:val="C28ADD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E457C"/>
    <w:multiLevelType w:val="hybridMultilevel"/>
    <w:tmpl w:val="E9423C8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A559E"/>
    <w:multiLevelType w:val="hybridMultilevel"/>
    <w:tmpl w:val="A60A62E6"/>
    <w:lvl w:ilvl="0" w:tplc="29C4BF42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  <w:num w:numId="18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45522"/>
    <w:rsid w:val="00007E95"/>
    <w:rsid w:val="000322A6"/>
    <w:rsid w:val="000861D8"/>
    <w:rsid w:val="000B564C"/>
    <w:rsid w:val="000D556D"/>
    <w:rsid w:val="000E180C"/>
    <w:rsid w:val="001133C6"/>
    <w:rsid w:val="00141A37"/>
    <w:rsid w:val="00160A24"/>
    <w:rsid w:val="001736DC"/>
    <w:rsid w:val="001D2FD1"/>
    <w:rsid w:val="001F29E9"/>
    <w:rsid w:val="002022B0"/>
    <w:rsid w:val="00245BC9"/>
    <w:rsid w:val="0026008F"/>
    <w:rsid w:val="002A3957"/>
    <w:rsid w:val="002B6470"/>
    <w:rsid w:val="002C7275"/>
    <w:rsid w:val="002D47FD"/>
    <w:rsid w:val="002E438D"/>
    <w:rsid w:val="00312011"/>
    <w:rsid w:val="0036161D"/>
    <w:rsid w:val="004A2233"/>
    <w:rsid w:val="004B051C"/>
    <w:rsid w:val="004C4545"/>
    <w:rsid w:val="00502620"/>
    <w:rsid w:val="005241D7"/>
    <w:rsid w:val="005403C9"/>
    <w:rsid w:val="00545522"/>
    <w:rsid w:val="00564B58"/>
    <w:rsid w:val="005904A8"/>
    <w:rsid w:val="005A736C"/>
    <w:rsid w:val="005B2749"/>
    <w:rsid w:val="00610AD9"/>
    <w:rsid w:val="0061113C"/>
    <w:rsid w:val="006476A6"/>
    <w:rsid w:val="00654F1F"/>
    <w:rsid w:val="006A0CB5"/>
    <w:rsid w:val="006A1A09"/>
    <w:rsid w:val="006A53A1"/>
    <w:rsid w:val="006F389E"/>
    <w:rsid w:val="00773F90"/>
    <w:rsid w:val="007922F2"/>
    <w:rsid w:val="007C17C3"/>
    <w:rsid w:val="007E000D"/>
    <w:rsid w:val="007E70A8"/>
    <w:rsid w:val="00805D13"/>
    <w:rsid w:val="0082473F"/>
    <w:rsid w:val="008267E7"/>
    <w:rsid w:val="00863734"/>
    <w:rsid w:val="0086523F"/>
    <w:rsid w:val="008855CD"/>
    <w:rsid w:val="008C79DC"/>
    <w:rsid w:val="009143F4"/>
    <w:rsid w:val="009426C2"/>
    <w:rsid w:val="009848D9"/>
    <w:rsid w:val="0098628E"/>
    <w:rsid w:val="00986E05"/>
    <w:rsid w:val="00991B91"/>
    <w:rsid w:val="0099374E"/>
    <w:rsid w:val="009B4495"/>
    <w:rsid w:val="00A15F47"/>
    <w:rsid w:val="00A70FC4"/>
    <w:rsid w:val="00A71443"/>
    <w:rsid w:val="00A869C1"/>
    <w:rsid w:val="00A96D20"/>
    <w:rsid w:val="00AA67E6"/>
    <w:rsid w:val="00AC1A3C"/>
    <w:rsid w:val="00AE376F"/>
    <w:rsid w:val="00B32B89"/>
    <w:rsid w:val="00B53716"/>
    <w:rsid w:val="00B556C0"/>
    <w:rsid w:val="00B56DB5"/>
    <w:rsid w:val="00B573B8"/>
    <w:rsid w:val="00BD3F77"/>
    <w:rsid w:val="00C15E87"/>
    <w:rsid w:val="00C30C09"/>
    <w:rsid w:val="00C5330F"/>
    <w:rsid w:val="00C57057"/>
    <w:rsid w:val="00C672A1"/>
    <w:rsid w:val="00C71441"/>
    <w:rsid w:val="00CA651C"/>
    <w:rsid w:val="00CD357A"/>
    <w:rsid w:val="00CE6436"/>
    <w:rsid w:val="00D316BD"/>
    <w:rsid w:val="00D448CE"/>
    <w:rsid w:val="00DC7D02"/>
    <w:rsid w:val="00E15884"/>
    <w:rsid w:val="00EC4458"/>
    <w:rsid w:val="00F11EB8"/>
    <w:rsid w:val="00F3620B"/>
    <w:rsid w:val="00FC02E5"/>
    <w:rsid w:val="00FC03BC"/>
    <w:rsid w:val="00FD40D8"/>
    <w:rsid w:val="00FF013A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22"/>
    <w:pPr>
      <w:spacing w:after="12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4552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45522"/>
    <w:rPr>
      <w:noProof/>
    </w:rPr>
  </w:style>
  <w:style w:type="table" w:customStyle="1" w:styleId="TableGrid10">
    <w:name w:val="Table Grid10"/>
    <w:basedOn w:val="TableNormal"/>
    <w:next w:val="TableGrid"/>
    <w:uiPriority w:val="59"/>
    <w:rsid w:val="0054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22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647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133C6"/>
    <w:pPr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33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133C6"/>
    <w:pPr>
      <w:ind w:left="567" w:hanging="357"/>
      <w:jc w:val="left"/>
    </w:pPr>
    <w:rPr>
      <w:rFonts w:ascii="Calibri" w:eastAsia="Calibri" w:hAnsi="Calibri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rsid w:val="001133C6"/>
    <w:rPr>
      <w:rFonts w:ascii="Calibri" w:eastAsia="Calibri" w:hAnsi="Calibri" w:cs="Times New Roman"/>
    </w:rPr>
  </w:style>
  <w:style w:type="paragraph" w:customStyle="1" w:styleId="A1o">
    <w:name w:val="A.1.o"/>
    <w:basedOn w:val="Normal"/>
    <w:link w:val="A1oChar"/>
    <w:rsid w:val="001133C6"/>
    <w:pPr>
      <w:spacing w:after="0" w:line="240" w:lineRule="auto"/>
      <w:ind w:left="936" w:hanging="216"/>
    </w:pPr>
    <w:rPr>
      <w:rFonts w:ascii="Trebuchet MS" w:eastAsia="Times New Roman" w:hAnsi="Trebuchet MS" w:cs="Times New Roman"/>
      <w:noProof w:val="0"/>
      <w:sz w:val="20"/>
      <w:szCs w:val="24"/>
      <w:lang w:val="nl-NL"/>
    </w:rPr>
  </w:style>
  <w:style w:type="character" w:customStyle="1" w:styleId="A1oChar">
    <w:name w:val="A.1.o Char"/>
    <w:link w:val="A1o"/>
    <w:rsid w:val="001133C6"/>
    <w:rPr>
      <w:rFonts w:ascii="Trebuchet MS" w:eastAsia="Times New Roman" w:hAnsi="Trebuchet MS" w:cs="Times New Roman"/>
      <w:sz w:val="20"/>
      <w:szCs w:val="24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9389-1DD6-400B-A146-DC6A8392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16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</dc:creator>
  <cp:lastModifiedBy>Acer</cp:lastModifiedBy>
  <cp:revision>25</cp:revision>
  <dcterms:created xsi:type="dcterms:W3CDTF">2015-05-21T02:04:00Z</dcterms:created>
  <dcterms:modified xsi:type="dcterms:W3CDTF">2015-06-11T01:12:00Z</dcterms:modified>
</cp:coreProperties>
</file>